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87370" w14:textId="77777777" w:rsidR="00C349E6" w:rsidRDefault="00C349E6" w:rsidP="00C349E6">
      <w:pPr>
        <w:pStyle w:val="MIJ11articletype"/>
      </w:pPr>
      <w:r w:rsidRPr="007745CB">
        <w:t>Type of article (original, review, meta-analysis, etc.)</w:t>
      </w:r>
    </w:p>
    <w:p w14:paraId="01216410" w14:textId="77777777" w:rsidR="00C349E6" w:rsidRDefault="00C349E6" w:rsidP="00C349E6">
      <w:pPr>
        <w:pStyle w:val="MIJ12title"/>
      </w:pPr>
      <w:r>
        <w:t>Title</w:t>
      </w:r>
    </w:p>
    <w:p w14:paraId="79085B27" w14:textId="77777777" w:rsidR="00C349E6" w:rsidRDefault="00C349E6" w:rsidP="00C349E6">
      <w:pPr>
        <w:pStyle w:val="MIJ13authorsnames"/>
      </w:pPr>
      <w:bookmarkStart w:id="0" w:name="_Hlk59453554"/>
      <w:proofErr w:type="spellStart"/>
      <w:r w:rsidRPr="00812A5B">
        <w:t>Firstname</w:t>
      </w:r>
      <w:proofErr w:type="spellEnd"/>
      <w:r w:rsidRPr="00812A5B">
        <w:t xml:space="preserve"> Lastname</w:t>
      </w:r>
      <w:bookmarkEnd w:id="0"/>
      <w:r w:rsidRPr="00812A5B">
        <w:t xml:space="preserve"> </w:t>
      </w:r>
      <w:r w:rsidRPr="00812A5B">
        <w:rPr>
          <w:vertAlign w:val="superscript"/>
        </w:rPr>
        <w:t>1</w:t>
      </w:r>
      <w:r w:rsidRPr="00812A5B">
        <w:t xml:space="preserve">, </w:t>
      </w:r>
      <w:proofErr w:type="spellStart"/>
      <w:r w:rsidRPr="00812A5B">
        <w:t>Firstname</w:t>
      </w:r>
      <w:proofErr w:type="spellEnd"/>
      <w:r w:rsidRPr="00812A5B">
        <w:t xml:space="preserve"> Lastname </w:t>
      </w:r>
      <w:r w:rsidRPr="00812A5B">
        <w:rPr>
          <w:vertAlign w:val="superscript"/>
        </w:rPr>
        <w:t>2</w:t>
      </w:r>
      <w:r w:rsidRPr="00812A5B">
        <w:t xml:space="preserve"> and </w:t>
      </w:r>
      <w:proofErr w:type="spellStart"/>
      <w:r w:rsidRPr="00812A5B">
        <w:t>Firstname</w:t>
      </w:r>
      <w:proofErr w:type="spellEnd"/>
      <w:r w:rsidRPr="00812A5B">
        <w:t xml:space="preserve"> Lastname </w:t>
      </w:r>
      <w:proofErr w:type="gramStart"/>
      <w:r>
        <w:rPr>
          <w:vertAlign w:val="superscript"/>
        </w:rPr>
        <w:t>3</w:t>
      </w:r>
      <w:r w:rsidRPr="00812A5B">
        <w:rPr>
          <w:vertAlign w:val="superscript"/>
        </w:rPr>
        <w:t>,*</w:t>
      </w:r>
      <w:proofErr w:type="gramEnd"/>
    </w:p>
    <w:p w14:paraId="509DE0DA" w14:textId="77777777" w:rsidR="00C349E6" w:rsidRDefault="00C349E6" w:rsidP="00C349E6">
      <w:pPr>
        <w:pStyle w:val="MIJ14affiliation"/>
        <w:spacing w:after="100" w:afterAutospacing="1" w:line="240" w:lineRule="auto"/>
        <w:ind w:left="714" w:hanging="357"/>
      </w:pPr>
      <w:r w:rsidRPr="00812A5B">
        <w:t>Affiliation 1; e-mail@e-mail.com</w:t>
      </w:r>
    </w:p>
    <w:p w14:paraId="53C7EFF9" w14:textId="77777777" w:rsidR="00C349E6" w:rsidRDefault="00C349E6" w:rsidP="00C349E6">
      <w:pPr>
        <w:pStyle w:val="MIJ14affiliation"/>
        <w:spacing w:after="100" w:afterAutospacing="1" w:line="240" w:lineRule="auto"/>
        <w:ind w:left="714" w:hanging="357"/>
      </w:pPr>
      <w:r w:rsidRPr="00812A5B">
        <w:t>Affiliation</w:t>
      </w:r>
      <w:r>
        <w:t xml:space="preserve"> 2; </w:t>
      </w:r>
      <w:r w:rsidRPr="00812A5B">
        <w:t>e-mail@e-mail.com</w:t>
      </w:r>
    </w:p>
    <w:p w14:paraId="384E0910" w14:textId="77777777" w:rsidR="00C349E6" w:rsidRDefault="00C349E6" w:rsidP="00C349E6">
      <w:pPr>
        <w:pStyle w:val="MIJ14affiliation"/>
        <w:spacing w:after="100" w:afterAutospacing="1" w:line="240" w:lineRule="auto"/>
        <w:ind w:left="714" w:hanging="357"/>
      </w:pPr>
      <w:r>
        <w:t xml:space="preserve">* </w:t>
      </w:r>
      <w:proofErr w:type="spellStart"/>
      <w:r>
        <w:t>Affilation</w:t>
      </w:r>
      <w:proofErr w:type="spellEnd"/>
      <w:r>
        <w:t xml:space="preserve"> 3; </w:t>
      </w:r>
      <w:hyperlink r:id="rId7" w:history="1">
        <w:r w:rsidRPr="008348F8">
          <w:rPr>
            <w:rStyle w:val="Hipercze"/>
          </w:rPr>
          <w:t>e-mail@e-mail.com</w:t>
        </w:r>
      </w:hyperlink>
    </w:p>
    <w:p w14:paraId="24BE69FB" w14:textId="77777777" w:rsidR="00C349E6" w:rsidRDefault="00C349E6" w:rsidP="00C349E6">
      <w:pPr>
        <w:pStyle w:val="MIJ14affiliation"/>
        <w:numPr>
          <w:ilvl w:val="0"/>
          <w:numId w:val="0"/>
        </w:numPr>
        <w:spacing w:after="100" w:afterAutospacing="1" w:line="240" w:lineRule="auto"/>
        <w:ind w:left="720" w:hanging="360"/>
      </w:pPr>
    </w:p>
    <w:p w14:paraId="67A1F608" w14:textId="63465223" w:rsidR="00C349E6" w:rsidRDefault="00C349E6" w:rsidP="00C349E6">
      <w:pPr>
        <w:pStyle w:val="MIJ14affiliation"/>
        <w:numPr>
          <w:ilvl w:val="0"/>
          <w:numId w:val="0"/>
        </w:numPr>
        <w:spacing w:after="100" w:afterAutospacing="1" w:line="240" w:lineRule="auto"/>
        <w:ind w:left="720" w:hanging="360"/>
        <w:rPr>
          <w:rFonts w:ascii="Calibri" w:hAnsi="Calibri" w:cs="Calibri"/>
          <w:sz w:val="20"/>
          <w:szCs w:val="20"/>
        </w:rPr>
      </w:pPr>
      <w:r>
        <w:rPr>
          <w:noProof/>
        </w:rPr>
        <mc:AlternateContent>
          <mc:Choice Requires="wps">
            <w:drawing>
              <wp:anchor distT="0" distB="0" distL="114300" distR="114300" simplePos="0" relativeHeight="251661312" behindDoc="0" locked="0" layoutInCell="1" allowOverlap="1" wp14:anchorId="2BBDAB7F" wp14:editId="0C4561AE">
                <wp:simplePos x="0" y="0"/>
                <wp:positionH relativeFrom="column">
                  <wp:posOffset>-47625</wp:posOffset>
                </wp:positionH>
                <wp:positionV relativeFrom="paragraph">
                  <wp:posOffset>692785</wp:posOffset>
                </wp:positionV>
                <wp:extent cx="5605145" cy="35626"/>
                <wp:effectExtent l="0" t="0" r="33655" b="21590"/>
                <wp:wrapNone/>
                <wp:docPr id="1775927296" name="Łącznik prosty 1"/>
                <wp:cNvGraphicFramePr/>
                <a:graphic xmlns:a="http://schemas.openxmlformats.org/drawingml/2006/main">
                  <a:graphicData uri="http://schemas.microsoft.com/office/word/2010/wordprocessingShape">
                    <wps:wsp>
                      <wps:cNvCnPr/>
                      <wps:spPr>
                        <a:xfrm flipV="1">
                          <a:off x="0" y="0"/>
                          <a:ext cx="5605145"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BA6BF" id="Łącznik prosty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5pt,54.55pt" to="437.6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" strokecolor="black [3200]" strokeweight=".5pt">
                <v:stroke joinstyle="miter"/>
              </v:line>
            </w:pict>
          </mc:Fallback>
        </mc:AlternateContent>
      </w:r>
      <w:r>
        <w:rPr>
          <w:rFonts w:ascii="Calibri" w:hAnsi="Calibri" w:cs="Calibri"/>
          <w:sz w:val="20"/>
          <w:szCs w:val="20"/>
        </w:rPr>
        <w:t>The title of your manuscript should be concise, specific and relevant. It should identify if the study reports (human or animal) trial data, or is a systematic review, meta-analysis or replication study. Please do not include abbreviated or short forms of the title, such as a running title or head. These will be removed by our Editorial Office.</w:t>
      </w:r>
    </w:p>
    <w:p w14:paraId="398CA756" w14:textId="15F809F0" w:rsidR="00812A5B" w:rsidRPr="008732F5" w:rsidRDefault="007B0DEE" w:rsidP="008732F5">
      <w:pPr>
        <w:pStyle w:val="MIJ15abstract-title"/>
        <w:ind w:left="0" w:firstLine="0"/>
      </w:pPr>
      <w:r w:rsidRPr="008732F5">
        <w:t>Abstract</w:t>
      </w:r>
    </w:p>
    <w:p w14:paraId="08C2CD65" w14:textId="06B25DF8" w:rsidR="007B0DEE" w:rsidRPr="008732F5" w:rsidRDefault="007B0DEE" w:rsidP="005C3E22">
      <w:pPr>
        <w:pStyle w:val="MIJ16abstract-text"/>
        <w:rPr>
          <w:sz w:val="20"/>
          <w:szCs w:val="20"/>
        </w:rPr>
      </w:pPr>
      <w:r w:rsidRPr="008732F5">
        <w:rPr>
          <w:b/>
          <w:bCs/>
          <w:sz w:val="20"/>
          <w:szCs w:val="20"/>
        </w:rPr>
        <w:t>Background:</w:t>
      </w:r>
      <w:r w:rsidRPr="008732F5">
        <w:rPr>
          <w:sz w:val="20"/>
          <w:szCs w:val="20"/>
        </w:rPr>
        <w:t xml:space="preserve"> </w:t>
      </w:r>
      <w:r w:rsidR="008732F5" w:rsidRPr="008732F5">
        <w:rPr>
          <w:rFonts w:ascii="Calibri" w:hAnsi="Calibri" w:cs="Calibri"/>
          <w:sz w:val="20"/>
          <w:szCs w:val="20"/>
        </w:rPr>
        <w:t>The entire abstract must be no more than 200 words. Remember that the abstract is not an introduction to the article, but a summary of the article. In the background section, include any information about the context of the article and its purpose.</w:t>
      </w:r>
    </w:p>
    <w:p w14:paraId="44B4371B" w14:textId="7A6EE18C" w:rsidR="007B0DEE" w:rsidRPr="008732F5" w:rsidRDefault="007B0DEE" w:rsidP="005C3E22">
      <w:pPr>
        <w:pStyle w:val="MIJ15abstract-title"/>
      </w:pPr>
      <w:r w:rsidRPr="008732F5">
        <w:t>Material and methods:</w:t>
      </w:r>
      <w:r w:rsidR="001B7001" w:rsidRPr="008732F5">
        <w:t xml:space="preserve"> </w:t>
      </w:r>
      <w:r w:rsidR="001B7001" w:rsidRPr="008732F5">
        <w:rPr>
          <w:b w:val="0"/>
          <w:bCs w:val="0"/>
        </w:rPr>
        <w:t>In this section, outline all the methods, the study design, including the statistical methods that were used.</w:t>
      </w:r>
    </w:p>
    <w:p w14:paraId="5FDF8850" w14:textId="27E302F7" w:rsidR="007B0DEE" w:rsidRPr="008732F5" w:rsidRDefault="007B0DEE" w:rsidP="005C3E22">
      <w:pPr>
        <w:pStyle w:val="MIJ15abstract-title"/>
      </w:pPr>
      <w:r w:rsidRPr="008732F5">
        <w:t>Results:</w:t>
      </w:r>
      <w:r w:rsidR="001B7001" w:rsidRPr="008732F5">
        <w:t xml:space="preserve"> </w:t>
      </w:r>
      <w:r w:rsidR="001B7001" w:rsidRPr="008732F5">
        <w:rPr>
          <w:b w:val="0"/>
          <w:bCs w:val="0"/>
        </w:rPr>
        <w:t>Present all results concisely.</w:t>
      </w:r>
    </w:p>
    <w:p w14:paraId="71FB2A04" w14:textId="568653D3" w:rsidR="007B0DEE" w:rsidRPr="008732F5" w:rsidRDefault="007B0DEE" w:rsidP="005C3E22">
      <w:pPr>
        <w:pStyle w:val="MIJ16abstract-text"/>
        <w:rPr>
          <w:sz w:val="20"/>
          <w:szCs w:val="20"/>
        </w:rPr>
      </w:pPr>
      <w:r w:rsidRPr="008732F5">
        <w:rPr>
          <w:b/>
          <w:bCs/>
          <w:sz w:val="20"/>
          <w:szCs w:val="20"/>
        </w:rPr>
        <w:t>Conclusion:</w:t>
      </w:r>
      <w:r w:rsidR="001B7001" w:rsidRPr="008732F5">
        <w:rPr>
          <w:sz w:val="20"/>
          <w:szCs w:val="20"/>
        </w:rPr>
        <w:t xml:space="preserve"> Outline any conclusions that arise from this article.</w:t>
      </w:r>
    </w:p>
    <w:p w14:paraId="7F4A8CEC" w14:textId="4E679A45" w:rsidR="007B0DEE" w:rsidRDefault="007B0DEE" w:rsidP="005C3E22">
      <w:pPr>
        <w:pStyle w:val="MIJ17keywords"/>
      </w:pPr>
      <w:r w:rsidRPr="001B7001">
        <w:rPr>
          <w:b/>
          <w:bCs/>
        </w:rPr>
        <w:t>Keywords:</w:t>
      </w:r>
      <w:r w:rsidRPr="001B7001">
        <w:t xml:space="preserve"> keywords 1; keyword 2; keywords 3; It is recommended to use popular keywords from the MESH database (</w:t>
      </w:r>
      <w:hyperlink r:id="rId8" w:history="1">
        <w:r w:rsidR="001B7001" w:rsidRPr="00333898">
          <w:rPr>
            <w:rStyle w:val="Hipercze"/>
          </w:rPr>
          <w:t>https://www.ncbi.nlm.nih.gov/mesh/</w:t>
        </w:r>
      </w:hyperlink>
      <w:r w:rsidRPr="001B7001">
        <w:t>).</w:t>
      </w:r>
    </w:p>
    <w:p w14:paraId="42CBDFAD" w14:textId="630A49B7" w:rsidR="001B7001" w:rsidRPr="001B7001" w:rsidRDefault="001B7001" w:rsidP="005C3E22">
      <w:pPr>
        <w:pStyle w:val="MIJ17keywords"/>
      </w:pPr>
      <w:r>
        <w:rPr>
          <w:noProof/>
        </w:rPr>
        <mc:AlternateContent>
          <mc:Choice Requires="wps">
            <w:drawing>
              <wp:anchor distT="0" distB="0" distL="114300" distR="114300" simplePos="0" relativeHeight="251659264" behindDoc="0" locked="0" layoutInCell="1" allowOverlap="1" wp14:anchorId="1CBACA46" wp14:editId="31BEBF3B">
                <wp:simplePos x="0" y="0"/>
                <wp:positionH relativeFrom="column">
                  <wp:posOffset>2729</wp:posOffset>
                </wp:positionH>
                <wp:positionV relativeFrom="paragraph">
                  <wp:posOffset>115694</wp:posOffset>
                </wp:positionV>
                <wp:extent cx="5605145" cy="35626"/>
                <wp:effectExtent l="0" t="0" r="33655" b="21590"/>
                <wp:wrapNone/>
                <wp:docPr id="684909100" name="Łącznik prosty 1"/>
                <wp:cNvGraphicFramePr/>
                <a:graphic xmlns:a="http://schemas.openxmlformats.org/drawingml/2006/main">
                  <a:graphicData uri="http://schemas.microsoft.com/office/word/2010/wordprocessingShape">
                    <wps:wsp>
                      <wps:cNvCnPr/>
                      <wps:spPr>
                        <a:xfrm flipV="1">
                          <a:off x="0" y="0"/>
                          <a:ext cx="5605145"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604C9"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9.1pt" to="441.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" strokecolor="black [3200]" strokeweight=".5pt">
                <v:stroke joinstyle="miter"/>
              </v:line>
            </w:pict>
          </mc:Fallback>
        </mc:AlternateContent>
      </w:r>
    </w:p>
    <w:p w14:paraId="0C066DD5" w14:textId="12AF9A9D" w:rsidR="005C3E22" w:rsidRPr="0073754B" w:rsidRDefault="005C3E22" w:rsidP="0073754B">
      <w:pPr>
        <w:pStyle w:val="MIJ21heading1"/>
      </w:pPr>
      <w:r w:rsidRPr="0073754B">
        <w:t>Introduction</w:t>
      </w:r>
    </w:p>
    <w:p w14:paraId="31BB61DC" w14:textId="77777777" w:rsidR="005C3E22" w:rsidRDefault="005C3E22" w:rsidP="005C3E22">
      <w:r>
        <w:t>When editing this document, follow the styles you will find in the 'Styles' tab in the top menu panel.</w:t>
      </w:r>
    </w:p>
    <w:p w14:paraId="035D5837" w14:textId="1F789DBB" w:rsidR="005C3E22" w:rsidRDefault="005C3E22" w:rsidP="009D4A8E">
      <w:r>
        <w:t>The template contains the obligatory section, but you can extend it with other necessary content you need by applying the ready-made styles.</w:t>
      </w:r>
    </w:p>
    <w:p w14:paraId="465FC10B" w14:textId="05238A45" w:rsidR="005C3E22" w:rsidRDefault="005C3E22" w:rsidP="0073754B">
      <w:pPr>
        <w:pStyle w:val="MIJ21heading1"/>
      </w:pPr>
      <w:r w:rsidRPr="005C3E22">
        <w:t>Materials and Methods</w:t>
      </w:r>
    </w:p>
    <w:p w14:paraId="5980A7F9" w14:textId="37B8DDFD" w:rsidR="0073754B" w:rsidRDefault="0073754B" w:rsidP="0073754B">
      <w:pPr>
        <w:rPr>
          <w:lang w:eastAsia="zh-CN"/>
        </w:rPr>
      </w:pPr>
      <w:r w:rsidRPr="0073754B">
        <w:rPr>
          <w:lang w:eastAsia="zh-CN"/>
        </w:rPr>
        <w:t>If you quote an article, you must use square brackets as in the example: [1] or [2,3], or [4-6].</w:t>
      </w:r>
    </w:p>
    <w:p w14:paraId="5F8539CD" w14:textId="6DD250BF" w:rsidR="008732F5" w:rsidRDefault="008732F5" w:rsidP="0073754B">
      <w:pPr>
        <w:rPr>
          <w:lang w:eastAsia="zh-CN"/>
        </w:rPr>
      </w:pPr>
      <w:r w:rsidRPr="008732F5">
        <w:rPr>
          <w:lang w:eastAsia="zh-CN"/>
        </w:rPr>
        <w:t xml:space="preserve">It is recommended to use any </w:t>
      </w:r>
      <w:proofErr w:type="spellStart"/>
      <w:r w:rsidRPr="008732F5">
        <w:rPr>
          <w:lang w:eastAsia="zh-CN"/>
        </w:rPr>
        <w:t>checlists</w:t>
      </w:r>
      <w:proofErr w:type="spellEnd"/>
      <w:r w:rsidRPr="008732F5">
        <w:rPr>
          <w:lang w:eastAsia="zh-CN"/>
        </w:rPr>
        <w:t xml:space="preserve"> and scales from the </w:t>
      </w:r>
      <w:r w:rsidRPr="008732F5">
        <w:rPr>
          <w:b/>
          <w:bCs/>
          <w:lang w:eastAsia="zh-CN"/>
        </w:rPr>
        <w:t>MIDQS</w:t>
      </w:r>
      <w:r>
        <w:rPr>
          <w:lang w:eastAsia="zh-CN"/>
        </w:rPr>
        <w:t xml:space="preserve"> (</w:t>
      </w:r>
      <w:hyperlink r:id="rId9" w:history="1">
        <w:r w:rsidRPr="008732F5">
          <w:rPr>
            <w:rStyle w:val="Hipercze"/>
            <w:lang w:eastAsia="zh-CN"/>
          </w:rPr>
          <w:t>www.midqs.com</w:t>
        </w:r>
      </w:hyperlink>
      <w:r>
        <w:rPr>
          <w:lang w:eastAsia="zh-CN"/>
        </w:rPr>
        <w:t>)</w:t>
      </w:r>
      <w:r w:rsidRPr="008732F5">
        <w:rPr>
          <w:lang w:eastAsia="zh-CN"/>
        </w:rPr>
        <w:t xml:space="preserve"> group where possible.</w:t>
      </w:r>
    </w:p>
    <w:p w14:paraId="4417EF8B" w14:textId="242CA1CA" w:rsidR="0073754B" w:rsidRDefault="0073754B" w:rsidP="0073754B">
      <w:pPr>
        <w:pStyle w:val="MIJ22heading2"/>
      </w:pPr>
      <w:r w:rsidRPr="0073754B">
        <w:t>Subsection</w:t>
      </w:r>
    </w:p>
    <w:p w14:paraId="5846F3A1" w14:textId="28758836" w:rsidR="0073754B" w:rsidRDefault="0073754B" w:rsidP="0073754B">
      <w:pPr>
        <w:rPr>
          <w:lang w:eastAsia="zh-CN"/>
        </w:rPr>
      </w:pPr>
      <w:r w:rsidRPr="0073754B">
        <w:rPr>
          <w:lang w:eastAsia="zh-CN"/>
        </w:rPr>
        <w:t xml:space="preserve">If you need to use a </w:t>
      </w:r>
      <w:proofErr w:type="spellStart"/>
      <w:r w:rsidRPr="0073754B">
        <w:rPr>
          <w:lang w:eastAsia="zh-CN"/>
        </w:rPr>
        <w:t>subiection</w:t>
      </w:r>
      <w:proofErr w:type="spellEnd"/>
      <w:r w:rsidRPr="0073754B">
        <w:rPr>
          <w:lang w:eastAsia="zh-CN"/>
        </w:rPr>
        <w:t xml:space="preserve"> use the ready-made styles.</w:t>
      </w:r>
    </w:p>
    <w:p w14:paraId="00404CA3" w14:textId="5C7448E3" w:rsidR="0073754B" w:rsidRDefault="0073754B" w:rsidP="0073754B">
      <w:pPr>
        <w:pStyle w:val="MIJ23heading3"/>
      </w:pPr>
      <w:r w:rsidRPr="0073754B">
        <w:t>Subsubsection</w:t>
      </w:r>
    </w:p>
    <w:p w14:paraId="1BAC8BCD" w14:textId="135E046E" w:rsidR="0073754B" w:rsidRDefault="0073754B" w:rsidP="0073754B">
      <w:r w:rsidRPr="0073754B">
        <w:t>Subscriptions to the second level are permitted.</w:t>
      </w:r>
    </w:p>
    <w:p w14:paraId="730C76FF" w14:textId="77777777" w:rsidR="0073754B" w:rsidRDefault="0073754B" w:rsidP="0073754B"/>
    <w:p w14:paraId="269E85DB" w14:textId="6AA07917" w:rsidR="0073754B" w:rsidRDefault="0073754B" w:rsidP="0073754B">
      <w:r w:rsidRPr="0073754B">
        <w:t>Scoring lists are allowed</w:t>
      </w:r>
      <w:r>
        <w:t>:</w:t>
      </w:r>
    </w:p>
    <w:p w14:paraId="59CEA572" w14:textId="65F7E0D2" w:rsidR="0073754B" w:rsidRDefault="0073754B" w:rsidP="0073754B">
      <w:pPr>
        <w:pStyle w:val="MIJ24bulletlist"/>
      </w:pPr>
      <w:r>
        <w:t>Frist bullet;</w:t>
      </w:r>
    </w:p>
    <w:p w14:paraId="41D74550" w14:textId="6CD649E1" w:rsidR="0073754B" w:rsidRDefault="0073754B" w:rsidP="0073754B">
      <w:pPr>
        <w:pStyle w:val="MIJ24bulletlist"/>
      </w:pPr>
      <w:r>
        <w:t>Second bullet;</w:t>
      </w:r>
    </w:p>
    <w:p w14:paraId="0891C5A6" w14:textId="145FACA4" w:rsidR="0073754B" w:rsidRDefault="0073754B" w:rsidP="0073754B">
      <w:pPr>
        <w:pStyle w:val="MIJ24bulletlist"/>
      </w:pPr>
      <w:r>
        <w:lastRenderedPageBreak/>
        <w:t>Third bullet.</w:t>
      </w:r>
    </w:p>
    <w:p w14:paraId="12006463" w14:textId="77777777" w:rsidR="0073754B" w:rsidRDefault="0073754B" w:rsidP="0073754B">
      <w:pPr>
        <w:pStyle w:val="MIJ24bulletlist"/>
        <w:numPr>
          <w:ilvl w:val="0"/>
          <w:numId w:val="0"/>
        </w:numPr>
        <w:ind w:left="1287"/>
      </w:pPr>
    </w:p>
    <w:p w14:paraId="5A334B71" w14:textId="64B5C756" w:rsidR="0073754B" w:rsidRDefault="0073754B" w:rsidP="0073754B">
      <w:r w:rsidRPr="0073754B">
        <w:t>Numbered lists are allowed</w:t>
      </w:r>
      <w:r>
        <w:t>:</w:t>
      </w:r>
    </w:p>
    <w:p w14:paraId="13F5E557" w14:textId="5CC9040F" w:rsidR="0073754B" w:rsidRDefault="0073754B" w:rsidP="009D4A8E">
      <w:pPr>
        <w:pStyle w:val="MIJ25numberedlist"/>
      </w:pPr>
      <w:r>
        <w:t>First item;</w:t>
      </w:r>
    </w:p>
    <w:p w14:paraId="6DAA23AE" w14:textId="7002B723" w:rsidR="0073754B" w:rsidRDefault="0073754B" w:rsidP="009D4A8E">
      <w:pPr>
        <w:pStyle w:val="MIJ25numberedlist"/>
      </w:pPr>
      <w:r>
        <w:t>Second item;</w:t>
      </w:r>
    </w:p>
    <w:p w14:paraId="22B718BE" w14:textId="26A35F58" w:rsidR="0073754B" w:rsidRDefault="0073754B" w:rsidP="009D4A8E">
      <w:pPr>
        <w:pStyle w:val="MIJ25numberedlist"/>
      </w:pPr>
      <w:r>
        <w:t>Third item.</w:t>
      </w:r>
    </w:p>
    <w:p w14:paraId="77123807" w14:textId="77777777" w:rsidR="009D4A8E" w:rsidRDefault="009D4A8E" w:rsidP="009D4A8E">
      <w:pPr>
        <w:pStyle w:val="MIJ25numberedlist"/>
        <w:numPr>
          <w:ilvl w:val="0"/>
          <w:numId w:val="0"/>
        </w:numPr>
      </w:pPr>
    </w:p>
    <w:p w14:paraId="3A47EC73" w14:textId="1D393BF5" w:rsidR="009D4A8E" w:rsidRDefault="009D4A8E" w:rsidP="009D4A8E">
      <w:r w:rsidRPr="009D4A8E">
        <w:t>All figures placed in the text must be numbered consecutively: Figure 1, Figure 2, etc. In addition, they must be referenced in the text (Figure 2).</w:t>
      </w:r>
    </w:p>
    <w:p w14:paraId="497388A7" w14:textId="77777777" w:rsidR="009D4A8E" w:rsidRDefault="009D4A8E" w:rsidP="009D4A8E"/>
    <w:p w14:paraId="753E8585" w14:textId="67A5B127" w:rsidR="009D4A8E" w:rsidRDefault="009D4A8E" w:rsidP="008732F5">
      <w:pPr>
        <w:pStyle w:val="MIJ26figure"/>
        <w:jc w:val="center"/>
      </w:pPr>
      <w:r w:rsidRPr="009D4A8E">
        <w:drawing>
          <wp:inline distT="0" distB="0" distL="0" distR="0" wp14:anchorId="5A8A1BA1" wp14:editId="54B1C9F2">
            <wp:extent cx="2007065" cy="1323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07065" cy="1323340"/>
                    </a:xfrm>
                    <a:prstGeom prst="rect">
                      <a:avLst/>
                    </a:prstGeom>
                    <a:noFill/>
                    <a:ln>
                      <a:noFill/>
                    </a:ln>
                  </pic:spPr>
                </pic:pic>
              </a:graphicData>
            </a:graphic>
          </wp:inline>
        </w:drawing>
      </w:r>
    </w:p>
    <w:p w14:paraId="7147E087" w14:textId="5DC98441" w:rsidR="009D4A8E" w:rsidRDefault="009D4A8E" w:rsidP="008732F5">
      <w:pPr>
        <w:pStyle w:val="MIJ27figuretabletitle"/>
        <w:rPr>
          <w:b/>
        </w:rPr>
      </w:pPr>
      <w:r w:rsidRPr="008732F5">
        <w:rPr>
          <w:b/>
          <w:bCs w:val="0"/>
        </w:rPr>
        <w:t>Figure 1.</w:t>
      </w:r>
      <w:r w:rsidRPr="008732F5">
        <w:t xml:space="preserve"> This is a figure. Schemes follow the same formatting.</w:t>
      </w:r>
    </w:p>
    <w:p w14:paraId="0D2E822E" w14:textId="77777777" w:rsidR="008550DF" w:rsidRDefault="008550DF" w:rsidP="008732F5">
      <w:pPr>
        <w:pStyle w:val="MIJ27figuretabletitle"/>
      </w:pPr>
    </w:p>
    <w:p w14:paraId="0A9BC672" w14:textId="64A1E0D6" w:rsidR="008550DF" w:rsidRPr="008550DF" w:rsidRDefault="008550DF" w:rsidP="008550DF">
      <w:r w:rsidRPr="008550DF">
        <w:t>The content of the article may also include tables. They must be numbered consecutively Table 1, Table 2, etc.</w:t>
      </w:r>
      <w:r>
        <w:t xml:space="preserve"> </w:t>
      </w:r>
      <w:r w:rsidRPr="008550DF">
        <w:t>They must be referenced in the text (Table 2).</w:t>
      </w:r>
    </w:p>
    <w:p w14:paraId="284E0722" w14:textId="77777777" w:rsidR="008550DF" w:rsidRDefault="008550DF" w:rsidP="008732F5">
      <w:pPr>
        <w:pStyle w:val="MIJ27figuretabletitle"/>
      </w:pPr>
    </w:p>
    <w:tbl>
      <w:tblPr>
        <w:tblW w:w="8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1178"/>
        <w:gridCol w:w="1087"/>
        <w:gridCol w:w="1087"/>
        <w:gridCol w:w="1087"/>
        <w:gridCol w:w="1087"/>
      </w:tblGrid>
      <w:tr w:rsidR="008550DF" w:rsidRPr="00347D79" w14:paraId="55506851" w14:textId="77777777" w:rsidTr="007F54E1">
        <w:trPr>
          <w:trHeight w:val="369"/>
          <w:jc w:val="center"/>
        </w:trPr>
        <w:tc>
          <w:tcPr>
            <w:tcW w:w="1146" w:type="dxa"/>
          </w:tcPr>
          <w:p w14:paraId="072F3F2F" w14:textId="77777777" w:rsidR="008550DF" w:rsidRPr="00883246" w:rsidRDefault="008550DF" w:rsidP="007F54E1">
            <w:pPr>
              <w:jc w:val="center"/>
            </w:pPr>
          </w:p>
        </w:tc>
        <w:tc>
          <w:tcPr>
            <w:tcW w:w="1269" w:type="dxa"/>
          </w:tcPr>
          <w:p w14:paraId="3A979350" w14:textId="13056A80" w:rsidR="008550DF" w:rsidRPr="00883246" w:rsidRDefault="008550DF" w:rsidP="007F54E1">
            <w:pPr>
              <w:ind w:firstLine="0"/>
              <w:jc w:val="center"/>
            </w:pPr>
            <w:r w:rsidRPr="008550DF">
              <w:t>Table headings must be centered</w:t>
            </w:r>
          </w:p>
        </w:tc>
        <w:tc>
          <w:tcPr>
            <w:tcW w:w="0" w:type="auto"/>
          </w:tcPr>
          <w:p w14:paraId="63FB4877" w14:textId="0DF8F435" w:rsidR="008550DF" w:rsidRPr="00883246" w:rsidRDefault="008550DF" w:rsidP="007F54E1">
            <w:pPr>
              <w:ind w:firstLine="0"/>
              <w:jc w:val="center"/>
            </w:pPr>
            <w:r w:rsidRPr="008550DF">
              <w:t>Table headings</w:t>
            </w:r>
          </w:p>
        </w:tc>
        <w:tc>
          <w:tcPr>
            <w:tcW w:w="0" w:type="auto"/>
          </w:tcPr>
          <w:p w14:paraId="3A17E65B" w14:textId="51430F20" w:rsidR="008550DF" w:rsidRPr="00883246" w:rsidRDefault="008550DF" w:rsidP="007F54E1">
            <w:pPr>
              <w:ind w:firstLine="0"/>
              <w:jc w:val="center"/>
            </w:pPr>
            <w:r w:rsidRPr="008550DF">
              <w:t>Table headings</w:t>
            </w:r>
          </w:p>
        </w:tc>
        <w:tc>
          <w:tcPr>
            <w:tcW w:w="0" w:type="auto"/>
          </w:tcPr>
          <w:p w14:paraId="41ED04D4" w14:textId="0F0D26EC" w:rsidR="008550DF" w:rsidRPr="00883246" w:rsidRDefault="008550DF" w:rsidP="007F54E1">
            <w:pPr>
              <w:ind w:firstLine="0"/>
              <w:jc w:val="center"/>
            </w:pPr>
            <w:r w:rsidRPr="008550DF">
              <w:t>Table headings</w:t>
            </w:r>
          </w:p>
        </w:tc>
        <w:tc>
          <w:tcPr>
            <w:tcW w:w="0" w:type="auto"/>
          </w:tcPr>
          <w:p w14:paraId="3CDF15B4" w14:textId="022C415B" w:rsidR="008550DF" w:rsidRPr="00883246" w:rsidRDefault="008550DF" w:rsidP="007F54E1">
            <w:pPr>
              <w:ind w:firstLine="0"/>
              <w:jc w:val="center"/>
            </w:pPr>
            <w:r w:rsidRPr="008550DF">
              <w:t>Table headings</w:t>
            </w:r>
          </w:p>
        </w:tc>
      </w:tr>
      <w:tr w:rsidR="008550DF" w:rsidRPr="00347D79" w14:paraId="1F2B84A0" w14:textId="77777777" w:rsidTr="007F54E1">
        <w:trPr>
          <w:trHeight w:val="369"/>
          <w:jc w:val="center"/>
        </w:trPr>
        <w:tc>
          <w:tcPr>
            <w:tcW w:w="0" w:type="auto"/>
          </w:tcPr>
          <w:p w14:paraId="08BEC1AC" w14:textId="0B705F1B" w:rsidR="008550DF" w:rsidRPr="00883246" w:rsidRDefault="008550DF" w:rsidP="008550DF">
            <w:pPr>
              <w:ind w:firstLine="0"/>
              <w:jc w:val="left"/>
            </w:pPr>
            <w:r w:rsidRPr="008550DF">
              <w:t>Figures must be justified to the left-hand side</w:t>
            </w:r>
          </w:p>
        </w:tc>
        <w:tc>
          <w:tcPr>
            <w:tcW w:w="0" w:type="auto"/>
          </w:tcPr>
          <w:p w14:paraId="19189996" w14:textId="066030B4" w:rsidR="008550DF" w:rsidRPr="00883246" w:rsidRDefault="008550DF" w:rsidP="008550DF">
            <w:pPr>
              <w:ind w:firstLine="0"/>
              <w:jc w:val="left"/>
            </w:pPr>
            <w:r>
              <w:t>11</w:t>
            </w:r>
          </w:p>
        </w:tc>
        <w:tc>
          <w:tcPr>
            <w:tcW w:w="0" w:type="auto"/>
          </w:tcPr>
          <w:p w14:paraId="5FC8C883" w14:textId="701C768B" w:rsidR="008550DF" w:rsidRPr="00883246" w:rsidRDefault="008550DF" w:rsidP="008550DF">
            <w:pPr>
              <w:ind w:firstLine="0"/>
              <w:jc w:val="left"/>
            </w:pPr>
            <w:r>
              <w:t>34</w:t>
            </w:r>
          </w:p>
        </w:tc>
        <w:tc>
          <w:tcPr>
            <w:tcW w:w="0" w:type="auto"/>
          </w:tcPr>
          <w:p w14:paraId="34C12C32" w14:textId="5416ABD8" w:rsidR="008550DF" w:rsidRPr="00883246" w:rsidRDefault="008550DF" w:rsidP="007F54E1">
            <w:pPr>
              <w:ind w:firstLine="0"/>
            </w:pPr>
          </w:p>
        </w:tc>
        <w:tc>
          <w:tcPr>
            <w:tcW w:w="0" w:type="auto"/>
          </w:tcPr>
          <w:p w14:paraId="71C95580" w14:textId="40B0A780" w:rsidR="008550DF" w:rsidRPr="00883246" w:rsidRDefault="008550DF" w:rsidP="007F54E1">
            <w:pPr>
              <w:ind w:firstLine="0"/>
            </w:pPr>
          </w:p>
        </w:tc>
        <w:tc>
          <w:tcPr>
            <w:tcW w:w="0" w:type="auto"/>
          </w:tcPr>
          <w:p w14:paraId="53E1F973" w14:textId="70FD4E45" w:rsidR="008550DF" w:rsidRPr="00883246" w:rsidRDefault="008550DF" w:rsidP="007F54E1">
            <w:pPr>
              <w:ind w:firstLine="0"/>
            </w:pPr>
          </w:p>
        </w:tc>
      </w:tr>
      <w:tr w:rsidR="008550DF" w:rsidRPr="00347D79" w14:paraId="19A4ACE5" w14:textId="77777777" w:rsidTr="007F54E1">
        <w:trPr>
          <w:trHeight w:val="369"/>
          <w:jc w:val="center"/>
        </w:trPr>
        <w:tc>
          <w:tcPr>
            <w:tcW w:w="0" w:type="auto"/>
          </w:tcPr>
          <w:p w14:paraId="638BAB6A" w14:textId="0985303C" w:rsidR="008550DF" w:rsidRPr="00883246" w:rsidRDefault="008550DF" w:rsidP="007F54E1">
            <w:pPr>
              <w:ind w:firstLine="0"/>
            </w:pPr>
          </w:p>
        </w:tc>
        <w:tc>
          <w:tcPr>
            <w:tcW w:w="0" w:type="auto"/>
          </w:tcPr>
          <w:p w14:paraId="003BF1AE" w14:textId="31547F7A" w:rsidR="008550DF" w:rsidRPr="00883246" w:rsidRDefault="008550DF" w:rsidP="008550DF">
            <w:pPr>
              <w:ind w:firstLine="0"/>
              <w:jc w:val="left"/>
            </w:pPr>
            <w:r>
              <w:t>23</w:t>
            </w:r>
          </w:p>
        </w:tc>
        <w:tc>
          <w:tcPr>
            <w:tcW w:w="0" w:type="auto"/>
          </w:tcPr>
          <w:p w14:paraId="16B35078" w14:textId="70612065" w:rsidR="008550DF" w:rsidRPr="00883246" w:rsidRDefault="008550DF" w:rsidP="008550DF">
            <w:pPr>
              <w:ind w:firstLine="0"/>
              <w:jc w:val="left"/>
            </w:pPr>
            <w:r>
              <w:t>43</w:t>
            </w:r>
          </w:p>
        </w:tc>
        <w:tc>
          <w:tcPr>
            <w:tcW w:w="0" w:type="auto"/>
          </w:tcPr>
          <w:p w14:paraId="7822BE2B" w14:textId="109098D4" w:rsidR="008550DF" w:rsidRPr="00883246" w:rsidRDefault="008550DF" w:rsidP="007F54E1">
            <w:pPr>
              <w:ind w:firstLine="0"/>
            </w:pPr>
          </w:p>
        </w:tc>
        <w:tc>
          <w:tcPr>
            <w:tcW w:w="0" w:type="auto"/>
          </w:tcPr>
          <w:p w14:paraId="67E67721" w14:textId="77777777" w:rsidR="008550DF" w:rsidRPr="00883246" w:rsidRDefault="008550DF" w:rsidP="007F54E1">
            <w:pPr>
              <w:ind w:firstLine="0"/>
            </w:pPr>
          </w:p>
        </w:tc>
        <w:tc>
          <w:tcPr>
            <w:tcW w:w="0" w:type="auto"/>
          </w:tcPr>
          <w:p w14:paraId="0F75149E" w14:textId="51A06006" w:rsidR="008550DF" w:rsidRPr="00883246" w:rsidRDefault="008550DF" w:rsidP="007F54E1">
            <w:pPr>
              <w:ind w:firstLine="0"/>
            </w:pPr>
          </w:p>
        </w:tc>
      </w:tr>
      <w:tr w:rsidR="008550DF" w:rsidRPr="00347D79" w14:paraId="27AF8590" w14:textId="77777777" w:rsidTr="007F54E1">
        <w:trPr>
          <w:trHeight w:val="369"/>
          <w:jc w:val="center"/>
        </w:trPr>
        <w:tc>
          <w:tcPr>
            <w:tcW w:w="0" w:type="auto"/>
          </w:tcPr>
          <w:p w14:paraId="5D898935" w14:textId="3249C17B" w:rsidR="008550DF" w:rsidRPr="00883246" w:rsidRDefault="008550DF" w:rsidP="007F54E1">
            <w:pPr>
              <w:ind w:firstLine="0"/>
            </w:pPr>
          </w:p>
        </w:tc>
        <w:tc>
          <w:tcPr>
            <w:tcW w:w="0" w:type="auto"/>
          </w:tcPr>
          <w:p w14:paraId="0061A30E" w14:textId="79EA72F9" w:rsidR="008550DF" w:rsidRPr="00883246" w:rsidRDefault="008550DF" w:rsidP="007F54E1">
            <w:pPr>
              <w:ind w:firstLine="0"/>
            </w:pPr>
          </w:p>
        </w:tc>
        <w:tc>
          <w:tcPr>
            <w:tcW w:w="0" w:type="auto"/>
          </w:tcPr>
          <w:p w14:paraId="3CB8F9AC" w14:textId="00CE0034" w:rsidR="008550DF" w:rsidRPr="00883246" w:rsidRDefault="008550DF" w:rsidP="007F54E1">
            <w:pPr>
              <w:jc w:val="center"/>
            </w:pPr>
          </w:p>
        </w:tc>
        <w:tc>
          <w:tcPr>
            <w:tcW w:w="0" w:type="auto"/>
          </w:tcPr>
          <w:p w14:paraId="1F4F0E0F" w14:textId="42C7A9E8" w:rsidR="008550DF" w:rsidRPr="00883246" w:rsidRDefault="008550DF" w:rsidP="007F54E1">
            <w:pPr>
              <w:ind w:firstLine="0"/>
            </w:pPr>
          </w:p>
        </w:tc>
        <w:tc>
          <w:tcPr>
            <w:tcW w:w="0" w:type="auto"/>
          </w:tcPr>
          <w:p w14:paraId="36DB1DC2" w14:textId="4AD0AE9D" w:rsidR="008550DF" w:rsidRPr="00883246" w:rsidRDefault="008550DF" w:rsidP="007F54E1">
            <w:pPr>
              <w:ind w:firstLine="0"/>
            </w:pPr>
          </w:p>
        </w:tc>
        <w:tc>
          <w:tcPr>
            <w:tcW w:w="0" w:type="auto"/>
          </w:tcPr>
          <w:p w14:paraId="0F1159D2" w14:textId="5598325B" w:rsidR="008550DF" w:rsidRPr="00883246" w:rsidRDefault="008550DF" w:rsidP="007F54E1">
            <w:pPr>
              <w:ind w:firstLine="0"/>
            </w:pPr>
          </w:p>
        </w:tc>
      </w:tr>
      <w:tr w:rsidR="008550DF" w:rsidRPr="00347D79" w14:paraId="13F36E4D" w14:textId="77777777" w:rsidTr="007F54E1">
        <w:trPr>
          <w:trHeight w:val="369"/>
          <w:jc w:val="center"/>
        </w:trPr>
        <w:tc>
          <w:tcPr>
            <w:tcW w:w="0" w:type="auto"/>
          </w:tcPr>
          <w:p w14:paraId="60152EF2" w14:textId="77777777" w:rsidR="008550DF" w:rsidRPr="00883246" w:rsidRDefault="008550DF" w:rsidP="008550DF">
            <w:pPr>
              <w:ind w:left="0" w:firstLine="0"/>
            </w:pPr>
          </w:p>
        </w:tc>
        <w:tc>
          <w:tcPr>
            <w:tcW w:w="0" w:type="auto"/>
          </w:tcPr>
          <w:p w14:paraId="27B6E8E2" w14:textId="77777777" w:rsidR="008550DF" w:rsidRPr="00883246" w:rsidRDefault="008550DF" w:rsidP="007F54E1">
            <w:pPr>
              <w:ind w:firstLine="0"/>
            </w:pPr>
          </w:p>
        </w:tc>
        <w:tc>
          <w:tcPr>
            <w:tcW w:w="0" w:type="auto"/>
          </w:tcPr>
          <w:p w14:paraId="2F110051" w14:textId="77777777" w:rsidR="008550DF" w:rsidRPr="00883246" w:rsidRDefault="008550DF" w:rsidP="007F54E1">
            <w:pPr>
              <w:jc w:val="center"/>
            </w:pPr>
          </w:p>
        </w:tc>
        <w:tc>
          <w:tcPr>
            <w:tcW w:w="0" w:type="auto"/>
          </w:tcPr>
          <w:p w14:paraId="3A45F194" w14:textId="77777777" w:rsidR="008550DF" w:rsidRPr="00883246" w:rsidRDefault="008550DF" w:rsidP="007F54E1">
            <w:pPr>
              <w:ind w:firstLine="0"/>
            </w:pPr>
          </w:p>
        </w:tc>
        <w:tc>
          <w:tcPr>
            <w:tcW w:w="0" w:type="auto"/>
          </w:tcPr>
          <w:p w14:paraId="28517F8D" w14:textId="77777777" w:rsidR="008550DF" w:rsidRPr="00883246" w:rsidRDefault="008550DF" w:rsidP="007F54E1">
            <w:pPr>
              <w:ind w:firstLine="0"/>
            </w:pPr>
          </w:p>
        </w:tc>
        <w:tc>
          <w:tcPr>
            <w:tcW w:w="0" w:type="auto"/>
          </w:tcPr>
          <w:p w14:paraId="59971452" w14:textId="77777777" w:rsidR="008550DF" w:rsidRPr="00883246" w:rsidRDefault="008550DF" w:rsidP="007F54E1">
            <w:pPr>
              <w:ind w:firstLine="0"/>
            </w:pPr>
          </w:p>
        </w:tc>
      </w:tr>
    </w:tbl>
    <w:p w14:paraId="138EF701" w14:textId="26506674" w:rsidR="008550DF" w:rsidRPr="008550DF" w:rsidRDefault="008550DF" w:rsidP="008732F5">
      <w:pPr>
        <w:pStyle w:val="MIJ27figuretabletitle"/>
      </w:pPr>
      <w:r w:rsidRPr="008732F5">
        <w:rPr>
          <w:b/>
          <w:bCs w:val="0"/>
        </w:rPr>
        <w:t>Table 1.</w:t>
      </w:r>
      <w:r>
        <w:t xml:space="preserve"> </w:t>
      </w:r>
      <w:r w:rsidRPr="008550DF">
        <w:t>Place the table description here and use the appropriate style.</w:t>
      </w:r>
    </w:p>
    <w:p w14:paraId="3F9AD4A5" w14:textId="77777777" w:rsidR="009D4A8E" w:rsidRDefault="009D4A8E" w:rsidP="008732F5">
      <w:pPr>
        <w:pStyle w:val="MIJ27figuretabletitle"/>
      </w:pPr>
    </w:p>
    <w:p w14:paraId="3D07D450" w14:textId="08EDABB7" w:rsidR="009D4A8E" w:rsidRDefault="008550DF" w:rsidP="008550DF">
      <w:r w:rsidRPr="008550DF">
        <w:t>Sometimes tables are too large to include in an article. If the table is in a horizontal format, or does not fit on one sheet of paper, please give it a number and include it as a supplement when submitting the manuscript to the system.</w:t>
      </w:r>
    </w:p>
    <w:p w14:paraId="23434B30" w14:textId="0115C7EE" w:rsidR="0073754B" w:rsidRDefault="0073754B" w:rsidP="009D4A8E">
      <w:pPr>
        <w:pStyle w:val="MIJ26figure"/>
      </w:pPr>
    </w:p>
    <w:p w14:paraId="1A6F702D" w14:textId="76D8C037" w:rsidR="00335DBA" w:rsidRDefault="00335DBA" w:rsidP="00335DBA">
      <w:pPr>
        <w:pStyle w:val="MIJ21heading1"/>
      </w:pPr>
      <w:r>
        <w:t>Results</w:t>
      </w:r>
    </w:p>
    <w:p w14:paraId="27F47EAF" w14:textId="51CCFC97" w:rsidR="00335DBA" w:rsidRDefault="008732F5" w:rsidP="00335DBA">
      <w:pPr>
        <w:rPr>
          <w:lang w:eastAsia="zh-CN"/>
        </w:rPr>
      </w:pPr>
      <w:r w:rsidRPr="008732F5">
        <w:rPr>
          <w:lang w:eastAsia="zh-CN"/>
        </w:rPr>
        <w:t>Provide a concise and precise description of the experimental results, their interpretation as well as the experimental conclusions that can be drawn.</w:t>
      </w:r>
    </w:p>
    <w:p w14:paraId="22E4B9CF" w14:textId="674A8C4C" w:rsidR="00335DBA" w:rsidRDefault="00335DBA" w:rsidP="00335DBA">
      <w:pPr>
        <w:pStyle w:val="MIJ21heading1"/>
      </w:pPr>
      <w:r>
        <w:t>Discussion</w:t>
      </w:r>
    </w:p>
    <w:p w14:paraId="26A6D6DE" w14:textId="0C93CCDB" w:rsidR="00335DBA" w:rsidRDefault="008732F5" w:rsidP="00335DBA">
      <w:pPr>
        <w:rPr>
          <w:lang w:eastAsia="zh-CN"/>
        </w:rPr>
      </w:pPr>
      <w:r>
        <w:rPr>
          <w:rFonts w:ascii="Calibri" w:hAnsi="Calibri" w:cs="Calibri"/>
          <w:szCs w:val="20"/>
        </w:rPr>
        <w:t>Authors should discuss the results and how they can be interpreted from the perspective of previous studies and the working hypotheses. The findings and their implications should be discussed in the broadest context possible and the limitations of the work highlighted. Future research directions may also be mentioned.</w:t>
      </w:r>
    </w:p>
    <w:p w14:paraId="0117272F" w14:textId="766180BC" w:rsidR="00335DBA" w:rsidRDefault="00335DBA" w:rsidP="00335DBA">
      <w:pPr>
        <w:pStyle w:val="MIJ21heading1"/>
      </w:pPr>
      <w:r>
        <w:t>Conclusion</w:t>
      </w:r>
    </w:p>
    <w:p w14:paraId="0387B356" w14:textId="4280AEC1" w:rsidR="008732F5" w:rsidRPr="008732F5" w:rsidRDefault="008732F5" w:rsidP="008732F5">
      <w:pPr>
        <w:rPr>
          <w:lang w:eastAsia="zh-CN"/>
        </w:rPr>
      </w:pPr>
      <w:r>
        <w:rPr>
          <w:rFonts w:ascii="Calibri" w:hAnsi="Calibri" w:cs="Calibri"/>
          <w:szCs w:val="20"/>
        </w:rPr>
        <w:t>This section is optional but can be added to the manuscript if the discussion is unusually long or complex.</w:t>
      </w:r>
    </w:p>
    <w:p w14:paraId="16A0A746" w14:textId="77777777" w:rsidR="00335DBA" w:rsidRDefault="00335DBA" w:rsidP="00335DBA">
      <w:pPr>
        <w:rPr>
          <w:lang w:eastAsia="zh-CN"/>
        </w:rPr>
      </w:pPr>
    </w:p>
    <w:p w14:paraId="71A560C5" w14:textId="00CD8A80" w:rsidR="009D4A8E" w:rsidRDefault="00F55DC9" w:rsidP="009D4A8E">
      <w:pPr>
        <w:pStyle w:val="MIJ26figure"/>
      </w:pPr>
      <w:r>
        <w:rPr>
          <w:b/>
          <w:bCs/>
        </w:rPr>
        <w:t xml:space="preserve">Author Conntributions: </w:t>
      </w:r>
      <w:r w:rsidRPr="00F55DC9">
        <w:t>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r>
        <w:t xml:space="preserve"> P</w:t>
      </w:r>
      <w:r w:rsidRPr="00613B31">
        <w:t xml:space="preserve">lease turn to the </w:t>
      </w:r>
      <w:hyperlink r:id="rId11" w:history="1">
        <w:r w:rsidRPr="0052310B">
          <w:rPr>
            <w:rStyle w:val="Hipercze"/>
          </w:rPr>
          <w:t>CRediT taxonomy</w:t>
        </w:r>
      </w:hyperlink>
      <w:r w:rsidRPr="00613B31">
        <w:t xml:space="preserve"> for the term explanation.</w:t>
      </w:r>
    </w:p>
    <w:p w14:paraId="2A01A921" w14:textId="77777777" w:rsidR="00F55DC9" w:rsidRDefault="00F55DC9" w:rsidP="009D4A8E">
      <w:pPr>
        <w:pStyle w:val="MIJ26figure"/>
      </w:pPr>
    </w:p>
    <w:p w14:paraId="5A41A5A7" w14:textId="77777777" w:rsidR="00335DBA" w:rsidRDefault="00F55DC9" w:rsidP="00335DBA">
      <w:pPr>
        <w:pStyle w:val="MIJ26figure"/>
      </w:pPr>
      <w:r w:rsidRPr="00613B31">
        <w:rPr>
          <w:b/>
        </w:rPr>
        <w:lastRenderedPageBreak/>
        <w:t>Funding:</w:t>
      </w:r>
      <w:r>
        <w:rPr>
          <w:b/>
        </w:rPr>
        <w:t xml:space="preserve"> </w:t>
      </w:r>
      <w:r w:rsidR="00335DBA">
        <w:t>All research funding sources should be disclosed. State clearly what grants you received to support your research and whether you received funding to cover publication costs. Please note that some funders will not refund the Article Handling Charge (APC) if the funder and grant number are not clearly and accurately identified on the document. Authors can enter their funding information individually into the submission system when submitting their manuscript. When available, such funding information will be deposited with her FundRef after final publication of the manuscript. Please add it:</w:t>
      </w:r>
    </w:p>
    <w:p w14:paraId="5DECA850" w14:textId="237CD448" w:rsidR="00F55DC9" w:rsidRDefault="00335DBA" w:rsidP="00335DBA">
      <w:pPr>
        <w:pStyle w:val="MIJ26figure"/>
      </w:pPr>
      <w:r>
        <w:t>In this section, "This study received no external funding" or "This study was funded by [sponsor name], grant number [xxx]" and "APC has received [XXX] It is funded by.” Please double check that the information is correct and use the standard spelling of the funding agency name at https://search.crossref.org/funding, errors may affect future funding.</w:t>
      </w:r>
    </w:p>
    <w:p w14:paraId="1D5928E2" w14:textId="77777777" w:rsidR="00F55DC9" w:rsidRDefault="00F55DC9" w:rsidP="009D4A8E">
      <w:pPr>
        <w:pStyle w:val="MIJ26figure"/>
      </w:pPr>
    </w:p>
    <w:p w14:paraId="1A5E3177" w14:textId="535132DC" w:rsidR="00F55DC9" w:rsidRPr="00335DBA" w:rsidRDefault="00F55DC9" w:rsidP="009D4A8E">
      <w:pPr>
        <w:pStyle w:val="MIJ26figure"/>
      </w:pPr>
      <w:r w:rsidRPr="00613B31">
        <w:rPr>
          <w:b/>
        </w:rPr>
        <w:t>Acknowledgments:</w:t>
      </w:r>
      <w:r>
        <w:rPr>
          <w:b/>
        </w:rPr>
        <w:t xml:space="preserve"> </w:t>
      </w:r>
      <w:r w:rsidR="00335DBA" w:rsidRPr="00335DBA">
        <w:t>This section allows authors to approve support not covered in the Contributions or Sponsorships section. This may include administrative and technical support and in-kind donations (such as experimental materials).</w:t>
      </w:r>
    </w:p>
    <w:p w14:paraId="305B91F3" w14:textId="77777777" w:rsidR="00F55DC9" w:rsidRDefault="00F55DC9" w:rsidP="009D4A8E">
      <w:pPr>
        <w:pStyle w:val="MIJ26figure"/>
        <w:rPr>
          <w:b/>
        </w:rPr>
      </w:pPr>
    </w:p>
    <w:p w14:paraId="37F2CA3D" w14:textId="77777777" w:rsidR="00335DBA" w:rsidRDefault="00F55DC9" w:rsidP="00335DBA">
      <w:pPr>
        <w:pStyle w:val="MIJ26figure"/>
        <w:rPr>
          <w:b/>
        </w:rPr>
      </w:pPr>
      <w:r w:rsidRPr="00613B31">
        <w:rPr>
          <w:b/>
        </w:rPr>
        <w:t>Conflicts of Interest:</w:t>
      </w:r>
      <w:r>
        <w:rPr>
          <w:b/>
        </w:rPr>
        <w:t xml:space="preserve"> </w:t>
      </w:r>
    </w:p>
    <w:p w14:paraId="31517796" w14:textId="77777777" w:rsidR="008732F5" w:rsidRDefault="008732F5" w:rsidP="008732F5">
      <w:pPr>
        <w:pStyle w:val="NormalnyWeb"/>
        <w:spacing w:before="0" w:beforeAutospacing="0" w:after="0" w:afterAutospacing="0"/>
        <w:jc w:val="both"/>
      </w:pPr>
      <w:proofErr w:type="spellStart"/>
      <w:r>
        <w:rPr>
          <w:rFonts w:ascii="Calibri" w:hAnsi="Calibri" w:cs="Calibri"/>
          <w:b/>
          <w:bCs/>
          <w:color w:val="000000"/>
          <w:sz w:val="20"/>
          <w:szCs w:val="20"/>
        </w:rPr>
        <w:t>Authors</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must</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identify</w:t>
      </w:r>
      <w:proofErr w:type="spellEnd"/>
      <w:r>
        <w:rPr>
          <w:rFonts w:ascii="Calibri" w:hAnsi="Calibri" w:cs="Calibri"/>
          <w:b/>
          <w:bCs/>
          <w:color w:val="000000"/>
          <w:sz w:val="20"/>
          <w:szCs w:val="20"/>
        </w:rPr>
        <w:t xml:space="preserve"> and </w:t>
      </w:r>
      <w:proofErr w:type="spellStart"/>
      <w:r>
        <w:rPr>
          <w:rFonts w:ascii="Calibri" w:hAnsi="Calibri" w:cs="Calibri"/>
          <w:b/>
          <w:bCs/>
          <w:color w:val="000000"/>
          <w:sz w:val="20"/>
          <w:szCs w:val="20"/>
        </w:rPr>
        <w:t>declare</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any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personal</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circumstances</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or</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interests</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that</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may</w:t>
      </w:r>
      <w:proofErr w:type="spellEnd"/>
      <w:r>
        <w:rPr>
          <w:rFonts w:ascii="Calibri" w:hAnsi="Calibri" w:cs="Calibri"/>
          <w:b/>
          <w:bCs/>
          <w:color w:val="000000"/>
          <w:sz w:val="20"/>
          <w:szCs w:val="20"/>
        </w:rPr>
        <w:t xml:space="preserve"> be </w:t>
      </w:r>
      <w:proofErr w:type="spellStart"/>
      <w:r>
        <w:rPr>
          <w:rFonts w:ascii="Calibri" w:hAnsi="Calibri" w:cs="Calibri"/>
          <w:b/>
          <w:bCs/>
          <w:color w:val="000000"/>
          <w:sz w:val="20"/>
          <w:szCs w:val="20"/>
        </w:rPr>
        <w:t>perceived</w:t>
      </w:r>
      <w:proofErr w:type="spellEnd"/>
      <w:r>
        <w:rPr>
          <w:rFonts w:ascii="Calibri" w:hAnsi="Calibri" w:cs="Calibri"/>
          <w:b/>
          <w:bCs/>
          <w:color w:val="000000"/>
          <w:sz w:val="20"/>
          <w:szCs w:val="20"/>
        </w:rPr>
        <w:t xml:space="preserve"> as </w:t>
      </w:r>
      <w:proofErr w:type="spellStart"/>
      <w:r>
        <w:rPr>
          <w:rFonts w:ascii="Calibri" w:hAnsi="Calibri" w:cs="Calibri"/>
          <w:b/>
          <w:bCs/>
          <w:color w:val="000000"/>
          <w:sz w:val="20"/>
          <w:szCs w:val="20"/>
        </w:rPr>
        <w:t>influencing</w:t>
      </w:r>
      <w:proofErr w:type="spellEnd"/>
      <w:r>
        <w:rPr>
          <w:rFonts w:ascii="Calibri" w:hAnsi="Calibri" w:cs="Calibri"/>
          <w:b/>
          <w:bCs/>
          <w:color w:val="000000"/>
          <w:sz w:val="20"/>
          <w:szCs w:val="20"/>
        </w:rPr>
        <w:t xml:space="preserve"> the </w:t>
      </w:r>
      <w:proofErr w:type="spellStart"/>
      <w:r>
        <w:rPr>
          <w:rFonts w:ascii="Calibri" w:hAnsi="Calibri" w:cs="Calibri"/>
          <w:b/>
          <w:bCs/>
          <w:color w:val="000000"/>
          <w:sz w:val="20"/>
          <w:szCs w:val="20"/>
        </w:rPr>
        <w:t>representation</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or</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interpretation</w:t>
      </w:r>
      <w:proofErr w:type="spellEnd"/>
      <w:r>
        <w:rPr>
          <w:rFonts w:ascii="Calibri" w:hAnsi="Calibri" w:cs="Calibri"/>
          <w:b/>
          <w:bCs/>
          <w:color w:val="000000"/>
          <w:sz w:val="20"/>
          <w:szCs w:val="20"/>
        </w:rPr>
        <w:t xml:space="preserve"> of </w:t>
      </w:r>
      <w:proofErr w:type="spellStart"/>
      <w:r>
        <w:rPr>
          <w:rFonts w:ascii="Calibri" w:hAnsi="Calibri" w:cs="Calibri"/>
          <w:b/>
          <w:bCs/>
          <w:color w:val="000000"/>
          <w:sz w:val="20"/>
          <w:szCs w:val="20"/>
        </w:rPr>
        <w:t>reported</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research</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results</w:t>
      </w:r>
      <w:proofErr w:type="spellEnd"/>
      <w:r>
        <w:rPr>
          <w:rFonts w:ascii="Calibri" w:hAnsi="Calibri" w:cs="Calibri"/>
          <w:b/>
          <w:bCs/>
          <w:color w:val="000000"/>
          <w:sz w:val="20"/>
          <w:szCs w:val="20"/>
        </w:rPr>
        <w:t>.</w:t>
      </w:r>
    </w:p>
    <w:p w14:paraId="1D6570EA" w14:textId="77777777" w:rsidR="008732F5" w:rsidRDefault="008732F5" w:rsidP="008732F5">
      <w:pPr>
        <w:pStyle w:val="NormalnyWeb"/>
        <w:spacing w:before="0" w:beforeAutospacing="0" w:after="0" w:afterAutospacing="0"/>
        <w:jc w:val="both"/>
      </w:pPr>
      <w:proofErr w:type="spellStart"/>
      <w:r>
        <w:rPr>
          <w:rFonts w:ascii="Calibri" w:hAnsi="Calibri" w:cs="Calibri"/>
          <w:color w:val="000000"/>
          <w:sz w:val="20"/>
          <w:szCs w:val="20"/>
        </w:rPr>
        <w:t>Examples</w:t>
      </w:r>
      <w:proofErr w:type="spellEnd"/>
      <w:r>
        <w:rPr>
          <w:rFonts w:ascii="Calibri" w:hAnsi="Calibri" w:cs="Calibri"/>
          <w:color w:val="000000"/>
          <w:sz w:val="20"/>
          <w:szCs w:val="20"/>
        </w:rPr>
        <w:t xml:space="preserve"> of </w:t>
      </w:r>
      <w:proofErr w:type="spellStart"/>
      <w:r>
        <w:rPr>
          <w:rFonts w:ascii="Calibri" w:hAnsi="Calibri" w:cs="Calibri"/>
          <w:color w:val="000000"/>
          <w:sz w:val="20"/>
          <w:szCs w:val="20"/>
        </w:rPr>
        <w:t>disclosures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are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provided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below</w:t>
      </w:r>
      <w:proofErr w:type="spellEnd"/>
      <w:r>
        <w:rPr>
          <w:rFonts w:ascii="Calibri" w:hAnsi="Calibri" w:cs="Calibri"/>
          <w:color w:val="000000"/>
          <w:sz w:val="20"/>
          <w:szCs w:val="20"/>
        </w:rPr>
        <w:t>:</w:t>
      </w:r>
    </w:p>
    <w:p w14:paraId="57A9760E" w14:textId="77777777" w:rsidR="008732F5" w:rsidRDefault="008732F5" w:rsidP="008732F5">
      <w:pPr>
        <w:pStyle w:val="NormalnyWeb"/>
        <w:spacing w:before="0" w:beforeAutospacing="0" w:after="0" w:afterAutospacing="0"/>
        <w:jc w:val="both"/>
      </w:pPr>
      <w:proofErr w:type="spellStart"/>
      <w:r>
        <w:rPr>
          <w:rFonts w:ascii="Calibri" w:hAnsi="Calibri" w:cs="Calibri"/>
          <w:color w:val="000000"/>
          <w:sz w:val="20"/>
          <w:szCs w:val="20"/>
        </w:rPr>
        <w:t>Conflict</w:t>
      </w:r>
      <w:proofErr w:type="spellEnd"/>
      <w:r>
        <w:rPr>
          <w:rFonts w:ascii="Calibri" w:hAnsi="Calibri" w:cs="Calibri"/>
          <w:color w:val="000000"/>
          <w:sz w:val="20"/>
          <w:szCs w:val="20"/>
        </w:rPr>
        <w:t xml:space="preserve"> of </w:t>
      </w:r>
      <w:proofErr w:type="spellStart"/>
      <w:r>
        <w:rPr>
          <w:rFonts w:ascii="Calibri" w:hAnsi="Calibri" w:cs="Calibri"/>
          <w:color w:val="000000"/>
          <w:sz w:val="20"/>
          <w:szCs w:val="20"/>
        </w:rPr>
        <w:t>interest</w:t>
      </w:r>
      <w:proofErr w:type="spellEnd"/>
      <w:r>
        <w:rPr>
          <w:rFonts w:ascii="Calibri" w:hAnsi="Calibri" w:cs="Calibri"/>
          <w:color w:val="000000"/>
          <w:sz w:val="20"/>
          <w:szCs w:val="20"/>
        </w:rPr>
        <w:t>:</w:t>
      </w:r>
    </w:p>
    <w:p w14:paraId="43502FFB" w14:textId="77777777" w:rsidR="00335DBA" w:rsidRDefault="00335DBA" w:rsidP="00335DBA">
      <w:pPr>
        <w:pStyle w:val="MIJ26figure"/>
      </w:pPr>
    </w:p>
    <w:p w14:paraId="764D824D" w14:textId="77777777" w:rsidR="00335DBA" w:rsidRDefault="00335DBA" w:rsidP="00335DBA">
      <w:pPr>
        <w:pStyle w:val="MIJ26figure"/>
      </w:pPr>
      <w:r>
        <w:t>“Author A has received a research grant from Company A. Author B receives speaking fees from her company X and owns stock in company Y. Author C. She was involved with Company Z as a consultant and expert witness. Author D is the inventor of patent X.”</w:t>
      </w:r>
    </w:p>
    <w:p w14:paraId="168CC72D" w14:textId="77777777" w:rsidR="00335DBA" w:rsidRDefault="00335DBA" w:rsidP="00335DBA">
      <w:pPr>
        <w:pStyle w:val="MIJ26figure"/>
      </w:pPr>
    </w:p>
    <w:p w14:paraId="31C1BEEC" w14:textId="77777777" w:rsidR="00335DBA" w:rsidRDefault="00335DBA" w:rsidP="00335DBA">
      <w:pPr>
        <w:pStyle w:val="MIJ26figure"/>
      </w:pPr>
      <w:r>
        <w:t>In the absence of conflict, authors should provide:</w:t>
      </w:r>
    </w:p>
    <w:p w14:paraId="70C638B3" w14:textId="77777777" w:rsidR="00335DBA" w:rsidRDefault="00335DBA" w:rsidP="00335DBA">
      <w:pPr>
        <w:pStyle w:val="MIJ26figure"/>
      </w:pPr>
    </w:p>
    <w:p w14:paraId="51FDA095" w14:textId="7F7A2A7A" w:rsidR="00F55DC9" w:rsidRPr="00F55DC9" w:rsidRDefault="00335DBA" w:rsidP="00335DBA">
      <w:pPr>
        <w:pStyle w:val="MIJ26figure"/>
        <w:rPr>
          <w:b/>
          <w:bCs/>
        </w:rPr>
      </w:pPr>
      <w:r>
        <w:t>“The authors declare no conflict of interest.”</w:t>
      </w:r>
    </w:p>
    <w:p w14:paraId="3A2A5E4D" w14:textId="77777777" w:rsidR="009D4A8E" w:rsidRDefault="009D4A8E" w:rsidP="009D4A8E">
      <w:pPr>
        <w:pStyle w:val="MIJ26figure"/>
      </w:pPr>
    </w:p>
    <w:p w14:paraId="239FE5B8" w14:textId="483C8FE5" w:rsidR="00335DBA" w:rsidRDefault="00335DBA" w:rsidP="00335DBA">
      <w:pPr>
        <w:pStyle w:val="MIJ28References"/>
      </w:pPr>
      <w:r>
        <w:t>References</w:t>
      </w:r>
    </w:p>
    <w:p w14:paraId="1BCB7266" w14:textId="0430D3B8" w:rsidR="00335DBA" w:rsidRDefault="00335DBA" w:rsidP="00335DBA">
      <w:pPr>
        <w:rPr>
          <w:shd w:val="clear" w:color="auto" w:fill="FFFFFF"/>
        </w:rPr>
      </w:pPr>
      <w:r>
        <w:rPr>
          <w:shd w:val="clear" w:color="auto" w:fill="FFFFFF"/>
        </w:rPr>
        <w:t>They should be ranked according to the appearance of the references in the text. References in the text should be in square brackets e.g. [1], [1-3], [1,4,6].</w:t>
      </w:r>
      <w:hyperlink r:id="rId12" w:history="1">
        <w:r>
          <w:rPr>
            <w:rStyle w:val="Hipercze"/>
            <w:rFonts w:ascii="Lora" w:hAnsi="Lora"/>
            <w:color w:val="006798"/>
            <w:sz w:val="21"/>
            <w:szCs w:val="21"/>
            <w:shd w:val="clear" w:color="auto" w:fill="FFFFFF"/>
          </w:rPr>
          <w:t> APA style</w:t>
        </w:r>
      </w:hyperlink>
      <w:r>
        <w:rPr>
          <w:shd w:val="clear" w:color="auto" w:fill="FFFFFF"/>
        </w:rPr>
        <w:t> is required. You can find more about the style and examples</w:t>
      </w:r>
      <w:hyperlink r:id="rId13" w:history="1">
        <w:r>
          <w:rPr>
            <w:rStyle w:val="Hipercze"/>
            <w:rFonts w:ascii="Lora" w:hAnsi="Lora"/>
            <w:color w:val="006798"/>
            <w:sz w:val="21"/>
            <w:szCs w:val="21"/>
            <w:shd w:val="clear" w:color="auto" w:fill="FFFFFF"/>
          </w:rPr>
          <w:t> </w:t>
        </w:r>
        <w:proofErr w:type="spellStart"/>
        <w:r>
          <w:rPr>
            <w:rStyle w:val="Hipercze"/>
            <w:rFonts w:ascii="Lora" w:hAnsi="Lora"/>
            <w:color w:val="006798"/>
            <w:sz w:val="21"/>
            <w:szCs w:val="21"/>
            <w:shd w:val="clear" w:color="auto" w:fill="FFFFFF"/>
          </w:rPr>
          <w:t>here</w:t>
        </w:r>
      </w:hyperlink>
      <w:r>
        <w:rPr>
          <w:shd w:val="clear" w:color="auto" w:fill="FFFFFF"/>
        </w:rPr>
        <w:t>.To</w:t>
      </w:r>
      <w:proofErr w:type="spellEnd"/>
      <w:r>
        <w:rPr>
          <w:shd w:val="clear" w:color="auto" w:fill="FFFFFF"/>
        </w:rPr>
        <w:t xml:space="preserve"> avoid typos and duplicate references, we recommend using a bibliographic software package such as EndNote, </w:t>
      </w:r>
      <w:proofErr w:type="spellStart"/>
      <w:r>
        <w:rPr>
          <w:shd w:val="clear" w:color="auto" w:fill="FFFFFF"/>
        </w:rPr>
        <w:t>ReferenceManager</w:t>
      </w:r>
      <w:proofErr w:type="spellEnd"/>
      <w:r>
        <w:rPr>
          <w:shd w:val="clear" w:color="auto" w:fill="FFFFFF"/>
        </w:rPr>
        <w:t>, or Zotero to prepare your bibliography.</w:t>
      </w:r>
    </w:p>
    <w:p w14:paraId="0113D559" w14:textId="77777777" w:rsidR="00335DBA" w:rsidRDefault="00335DBA" w:rsidP="00335DBA">
      <w:pPr>
        <w:rPr>
          <w:shd w:val="clear" w:color="auto" w:fill="FFFFFF"/>
        </w:rPr>
      </w:pPr>
    </w:p>
    <w:p w14:paraId="035CC12E" w14:textId="77777777" w:rsidR="00335DBA" w:rsidRDefault="00335DBA" w:rsidP="00335DBA">
      <w:pPr>
        <w:pStyle w:val="Akapitzlist"/>
        <w:numPr>
          <w:ilvl w:val="0"/>
          <w:numId w:val="9"/>
        </w:numPr>
      </w:pPr>
      <w:proofErr w:type="spellStart"/>
      <w:r>
        <w:t>Allnock</w:t>
      </w:r>
      <w:proofErr w:type="spellEnd"/>
      <w:r>
        <w:t xml:space="preserve">, D., Hynes, P., &amp; Archibald, M. (2015). </w:t>
      </w:r>
      <w:proofErr w:type="spellStart"/>
      <w:r>
        <w:t>Self reported</w:t>
      </w:r>
      <w:proofErr w:type="spellEnd"/>
      <w:r>
        <w:t xml:space="preserve"> experiences of therapy following child sexual abuse: Messages from a retrospective survey of adult survivors. Journal of Social Work, 15(2), 115–137. https://doi.org/10.1177/1468017313504717 </w:t>
      </w:r>
    </w:p>
    <w:p w14:paraId="186BB2DE" w14:textId="77777777" w:rsidR="00335DBA" w:rsidRDefault="00335DBA" w:rsidP="00335DBA">
      <w:pPr>
        <w:pStyle w:val="Akapitzlist"/>
        <w:numPr>
          <w:ilvl w:val="0"/>
          <w:numId w:val="9"/>
        </w:numPr>
      </w:pPr>
      <w:r>
        <w:t xml:space="preserve">Fong, H., Bennett, C. E., Mondestin, V., </w:t>
      </w:r>
      <w:proofErr w:type="spellStart"/>
      <w:r>
        <w:t>Scribano</w:t>
      </w:r>
      <w:proofErr w:type="spellEnd"/>
      <w:r>
        <w:t>, P. V., Mollen, C., &amp; Wood, J. N. (2016). Caregiver perceptions about mental health services after child sexual abuse. Child Abuse &amp; Neglect, 51, 284–294. https://doi.org/10.1016/j.chiabu.2015.09.009</w:t>
      </w:r>
    </w:p>
    <w:p w14:paraId="2BF3833F" w14:textId="2834B097" w:rsidR="00335DBA" w:rsidRDefault="00335DBA" w:rsidP="00335DBA">
      <w:pPr>
        <w:pStyle w:val="Akapitzlist"/>
        <w:numPr>
          <w:ilvl w:val="0"/>
          <w:numId w:val="9"/>
        </w:numPr>
      </w:pPr>
      <w:r>
        <w:t xml:space="preserve">Jessiman, P., Hackett, S., &amp; Carpenter, J. (2017). Children’s and carers’ perspectives of a therapeutic intervention for children affected by sexual abuse. Child &amp; Family Social Work, 22(2), 1024–1033. </w:t>
      </w:r>
      <w:hyperlink r:id="rId14" w:history="1">
        <w:r w:rsidRPr="00333898">
          <w:rPr>
            <w:rStyle w:val="Hipercze"/>
          </w:rPr>
          <w:t>https://doi.org/10.1111/cfs.12322</w:t>
        </w:r>
      </w:hyperlink>
    </w:p>
    <w:p w14:paraId="26278F67" w14:textId="77777777" w:rsidR="00335DBA" w:rsidRDefault="00335DBA" w:rsidP="00335DBA">
      <w:pPr>
        <w:pStyle w:val="Akapitzlist"/>
        <w:numPr>
          <w:ilvl w:val="0"/>
          <w:numId w:val="9"/>
        </w:numPr>
      </w:pPr>
    </w:p>
    <w:p w14:paraId="0A849FE3" w14:textId="77777777" w:rsidR="00335DBA" w:rsidRDefault="00335DBA" w:rsidP="009D4A8E">
      <w:pPr>
        <w:pStyle w:val="MIJ26figure"/>
      </w:pPr>
    </w:p>
    <w:p w14:paraId="4D5EDBE0" w14:textId="461A6CB8" w:rsidR="009D4A8E" w:rsidRDefault="009D4A8E" w:rsidP="009D4A8E">
      <w:pPr>
        <w:ind w:left="0" w:firstLine="0"/>
      </w:pPr>
    </w:p>
    <w:p w14:paraId="65E522D3" w14:textId="77777777" w:rsidR="009D4A8E" w:rsidRDefault="009D4A8E" w:rsidP="0073754B"/>
    <w:p w14:paraId="098E8263" w14:textId="77777777" w:rsidR="0073754B" w:rsidRDefault="0073754B" w:rsidP="0073754B"/>
    <w:p w14:paraId="2947DD8A" w14:textId="77777777" w:rsidR="008732F5" w:rsidRPr="008732F5" w:rsidRDefault="008732F5" w:rsidP="008732F5">
      <w:pPr>
        <w:adjustRightInd/>
        <w:snapToGrid/>
        <w:spacing w:line="240" w:lineRule="auto"/>
        <w:ind w:left="0" w:firstLine="0"/>
        <w:rPr>
          <w:rFonts w:ascii="Times New Roman" w:hAnsi="Times New Roman" w:cs="Times New Roman"/>
          <w:snapToGrid/>
          <w:color w:val="auto"/>
          <w:sz w:val="24"/>
          <w:szCs w:val="24"/>
          <w:lang w:val="pl-PL" w:eastAsia="pl-PL" w:bidi="ar-SA"/>
        </w:rPr>
      </w:pPr>
      <w:proofErr w:type="spellStart"/>
      <w:r w:rsidRPr="008732F5">
        <w:rPr>
          <w:rFonts w:ascii="Calibri" w:hAnsi="Calibri" w:cs="Calibri"/>
          <w:b/>
          <w:bCs/>
          <w:snapToGrid/>
          <w:szCs w:val="20"/>
          <w:lang w:val="pl-PL" w:eastAsia="pl-PL" w:bidi="ar-SA"/>
        </w:rPr>
        <w:t>Preparing</w:t>
      </w:r>
      <w:proofErr w:type="spellEnd"/>
      <w:r w:rsidRPr="008732F5">
        <w:rPr>
          <w:rFonts w:ascii="Calibri" w:hAnsi="Calibri" w:cs="Calibri"/>
          <w:b/>
          <w:bCs/>
          <w:snapToGrid/>
          <w:szCs w:val="20"/>
          <w:lang w:val="pl-PL" w:eastAsia="pl-PL" w:bidi="ar-SA"/>
        </w:rPr>
        <w:t xml:space="preserve"> </w:t>
      </w:r>
      <w:proofErr w:type="spellStart"/>
      <w:r w:rsidRPr="008732F5">
        <w:rPr>
          <w:rFonts w:ascii="Calibri" w:hAnsi="Calibri" w:cs="Calibri"/>
          <w:b/>
          <w:bCs/>
          <w:snapToGrid/>
          <w:szCs w:val="20"/>
          <w:lang w:val="pl-PL" w:eastAsia="pl-PL" w:bidi="ar-SA"/>
        </w:rPr>
        <w:t>Figures</w:t>
      </w:r>
      <w:proofErr w:type="spellEnd"/>
      <w:r w:rsidRPr="008732F5">
        <w:rPr>
          <w:rFonts w:ascii="Calibri" w:hAnsi="Calibri" w:cs="Calibri"/>
          <w:b/>
          <w:bCs/>
          <w:snapToGrid/>
          <w:szCs w:val="20"/>
          <w:lang w:val="pl-PL" w:eastAsia="pl-PL" w:bidi="ar-SA"/>
        </w:rPr>
        <w:t xml:space="preserve">, </w:t>
      </w:r>
      <w:proofErr w:type="spellStart"/>
      <w:r w:rsidRPr="008732F5">
        <w:rPr>
          <w:rFonts w:ascii="Calibri" w:hAnsi="Calibri" w:cs="Calibri"/>
          <w:b/>
          <w:bCs/>
          <w:snapToGrid/>
          <w:szCs w:val="20"/>
          <w:lang w:val="pl-PL" w:eastAsia="pl-PL" w:bidi="ar-SA"/>
        </w:rPr>
        <w:t>Schemes</w:t>
      </w:r>
      <w:proofErr w:type="spellEnd"/>
      <w:r w:rsidRPr="008732F5">
        <w:rPr>
          <w:rFonts w:ascii="Calibri" w:hAnsi="Calibri" w:cs="Calibri"/>
          <w:b/>
          <w:bCs/>
          <w:snapToGrid/>
          <w:szCs w:val="20"/>
          <w:lang w:val="pl-PL" w:eastAsia="pl-PL" w:bidi="ar-SA"/>
        </w:rPr>
        <w:t xml:space="preserve"> and </w:t>
      </w:r>
      <w:proofErr w:type="spellStart"/>
      <w:r w:rsidRPr="008732F5">
        <w:rPr>
          <w:rFonts w:ascii="Calibri" w:hAnsi="Calibri" w:cs="Calibri"/>
          <w:b/>
          <w:bCs/>
          <w:snapToGrid/>
          <w:szCs w:val="20"/>
          <w:lang w:val="pl-PL" w:eastAsia="pl-PL" w:bidi="ar-SA"/>
        </w:rPr>
        <w:t>Tables</w:t>
      </w:r>
      <w:proofErr w:type="spellEnd"/>
    </w:p>
    <w:p w14:paraId="450AC7D5" w14:textId="77777777" w:rsidR="008732F5" w:rsidRPr="008732F5" w:rsidRDefault="008732F5" w:rsidP="008732F5">
      <w:pPr>
        <w:adjustRightInd/>
        <w:snapToGrid/>
        <w:spacing w:line="240" w:lineRule="auto"/>
        <w:rPr>
          <w:rFonts w:ascii="Times New Roman" w:hAnsi="Times New Roman" w:cs="Times New Roman"/>
          <w:snapToGrid/>
          <w:color w:val="auto"/>
          <w:sz w:val="24"/>
          <w:szCs w:val="24"/>
          <w:lang w:val="pl-PL" w:eastAsia="pl-PL" w:bidi="ar-SA"/>
        </w:rPr>
      </w:pPr>
      <w:proofErr w:type="spellStart"/>
      <w:r w:rsidRPr="008732F5">
        <w:rPr>
          <w:rFonts w:ascii="Calibri" w:hAnsi="Calibri" w:cs="Calibri"/>
          <w:snapToGrid/>
          <w:szCs w:val="20"/>
          <w:lang w:val="pl-PL" w:eastAsia="pl-PL" w:bidi="ar-SA"/>
        </w:rPr>
        <w:t>Submission</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requires</w:t>
      </w:r>
      <w:proofErr w:type="spellEnd"/>
      <w:r w:rsidRPr="008732F5">
        <w:rPr>
          <w:rFonts w:ascii="Calibri" w:hAnsi="Calibri" w:cs="Calibri"/>
          <w:snapToGrid/>
          <w:szCs w:val="20"/>
          <w:lang w:val="pl-PL" w:eastAsia="pl-PL" w:bidi="ar-SA"/>
        </w:rPr>
        <w:t xml:space="preserve"> a single zip </w:t>
      </w:r>
      <w:proofErr w:type="spellStart"/>
      <w:r w:rsidRPr="008732F5">
        <w:rPr>
          <w:rFonts w:ascii="Calibri" w:hAnsi="Calibri" w:cs="Calibri"/>
          <w:snapToGrid/>
          <w:szCs w:val="20"/>
          <w:lang w:val="pl-PL" w:eastAsia="pl-PL" w:bidi="ar-SA"/>
        </w:rPr>
        <w:t>archive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containing</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Files</w:t>
      </w:r>
      <w:proofErr w:type="spellEnd"/>
      <w:r w:rsidRPr="008732F5">
        <w:rPr>
          <w:rFonts w:ascii="Calibri" w:hAnsi="Calibri" w:cs="Calibri"/>
          <w:snapToGrid/>
          <w:szCs w:val="20"/>
          <w:lang w:val="pl-PL" w:eastAsia="pl-PL" w:bidi="ar-SA"/>
        </w:rPr>
        <w:t xml:space="preserve"> for </w:t>
      </w:r>
      <w:proofErr w:type="spellStart"/>
      <w:r w:rsidRPr="008732F5">
        <w:rPr>
          <w:rFonts w:ascii="Calibri" w:hAnsi="Calibri" w:cs="Calibri"/>
          <w:snapToGrid/>
          <w:szCs w:val="20"/>
          <w:lang w:val="pl-PL" w:eastAsia="pl-PL" w:bidi="ar-SA"/>
        </w:rPr>
        <w:t>Figures</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Schemes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submitted</w:t>
      </w:r>
      <w:proofErr w:type="spellEnd"/>
      <w:r w:rsidRPr="008732F5">
        <w:rPr>
          <w:rFonts w:ascii="Calibri" w:hAnsi="Calibri" w:cs="Calibri"/>
          <w:snapToGrid/>
          <w:szCs w:val="20"/>
          <w:lang w:val="pl-PL" w:eastAsia="pl-PL" w:bidi="ar-SA"/>
        </w:rPr>
        <w:t xml:space="preserve"> with </w:t>
      </w:r>
      <w:proofErr w:type="spellStart"/>
      <w:r w:rsidRPr="008732F5">
        <w:rPr>
          <w:rFonts w:ascii="Calibri" w:hAnsi="Calibri" w:cs="Calibri"/>
          <w:snapToGrid/>
          <w:szCs w:val="20"/>
          <w:lang w:val="pl-PL" w:eastAsia="pl-PL" w:bidi="ar-SA"/>
        </w:rPr>
        <w:t>sufficiently</w:t>
      </w:r>
      <w:proofErr w:type="spellEnd"/>
      <w:r w:rsidRPr="008732F5">
        <w:rPr>
          <w:rFonts w:ascii="Calibri" w:hAnsi="Calibri" w:cs="Calibri"/>
          <w:snapToGrid/>
          <w:szCs w:val="20"/>
          <w:lang w:val="pl-PL" w:eastAsia="pl-PL" w:bidi="ar-SA"/>
        </w:rPr>
        <w:t xml:space="preserve"> high resolution (minimum 1000 </w:t>
      </w:r>
      <w:proofErr w:type="spellStart"/>
      <w:r w:rsidRPr="008732F5">
        <w:rPr>
          <w:rFonts w:ascii="Calibri" w:hAnsi="Calibri" w:cs="Calibri"/>
          <w:snapToGrid/>
          <w:szCs w:val="20"/>
          <w:lang w:val="pl-PL" w:eastAsia="pl-PL" w:bidi="ar-SA"/>
        </w:rPr>
        <w:t>pixels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width</w:t>
      </w:r>
      <w:proofErr w:type="spellEnd"/>
      <w:r w:rsidRPr="008732F5">
        <w:rPr>
          <w:rFonts w:ascii="Calibri" w:hAnsi="Calibri" w:cs="Calibri"/>
          <w:snapToGrid/>
          <w:szCs w:val="20"/>
          <w:lang w:val="pl-PL" w:eastAsia="pl-PL" w:bidi="ar-SA"/>
        </w:rPr>
        <w:t>/</w:t>
      </w:r>
      <w:proofErr w:type="spellStart"/>
      <w:r w:rsidRPr="008732F5">
        <w:rPr>
          <w:rFonts w:ascii="Calibri" w:hAnsi="Calibri" w:cs="Calibri"/>
          <w:snapToGrid/>
          <w:szCs w:val="20"/>
          <w:lang w:val="pl-PL" w:eastAsia="pl-PL" w:bidi="ar-SA"/>
        </w:rPr>
        <w:t>height</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or</w:t>
      </w:r>
      <w:proofErr w:type="spellEnd"/>
      <w:r w:rsidRPr="008732F5">
        <w:rPr>
          <w:rFonts w:ascii="Calibri" w:hAnsi="Calibri" w:cs="Calibri"/>
          <w:snapToGrid/>
          <w:szCs w:val="20"/>
          <w:lang w:val="pl-PL" w:eastAsia="pl-PL" w:bidi="ar-SA"/>
        </w:rPr>
        <w:t xml:space="preserve"> 300 </w:t>
      </w:r>
      <w:proofErr w:type="spellStart"/>
      <w:r w:rsidRPr="008732F5">
        <w:rPr>
          <w:rFonts w:ascii="Calibri" w:hAnsi="Calibri" w:cs="Calibri"/>
          <w:snapToGrid/>
          <w:szCs w:val="20"/>
          <w:lang w:val="pl-PL" w:eastAsia="pl-PL" w:bidi="ar-SA"/>
        </w:rPr>
        <w:t>dpi</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or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higher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preferably</w:t>
      </w:r>
      <w:proofErr w:type="spellEnd"/>
      <w:r w:rsidRPr="008732F5">
        <w:rPr>
          <w:rFonts w:ascii="Calibri" w:hAnsi="Calibri" w:cs="Calibri"/>
          <w:snapToGrid/>
          <w:szCs w:val="20"/>
          <w:lang w:val="pl-PL" w:eastAsia="pl-PL" w:bidi="ar-SA"/>
        </w:rPr>
        <w:t xml:space="preserve"> in, JPEG </w:t>
      </w:r>
      <w:proofErr w:type="spellStart"/>
      <w:r w:rsidRPr="008732F5">
        <w:rPr>
          <w:rFonts w:ascii="Calibri" w:hAnsi="Calibri" w:cs="Calibri"/>
          <w:snapToGrid/>
          <w:szCs w:val="20"/>
          <w:lang w:val="pl-PL" w:eastAsia="pl-PL" w:bidi="ar-SA"/>
        </w:rPr>
        <w:t>or</w:t>
      </w:r>
      <w:proofErr w:type="spellEnd"/>
      <w:r w:rsidRPr="008732F5">
        <w:rPr>
          <w:rFonts w:ascii="Calibri" w:hAnsi="Calibri" w:cs="Calibri"/>
          <w:snapToGrid/>
          <w:szCs w:val="20"/>
          <w:lang w:val="pl-PL" w:eastAsia="pl-PL" w:bidi="ar-SA"/>
        </w:rPr>
        <w:t xml:space="preserve"> PDF </w:t>
      </w:r>
      <w:proofErr w:type="spellStart"/>
      <w:r w:rsidRPr="008732F5">
        <w:rPr>
          <w:rFonts w:ascii="Calibri" w:hAnsi="Calibri" w:cs="Calibri"/>
          <w:snapToGrid/>
          <w:szCs w:val="20"/>
          <w:lang w:val="pl-PL" w:eastAsia="pl-PL" w:bidi="ar-SA"/>
        </w:rPr>
        <w:t>formats</w:t>
      </w:r>
      <w:proofErr w:type="spellEnd"/>
      <w:r w:rsidRPr="008732F5">
        <w:rPr>
          <w:rFonts w:ascii="Calibri" w:hAnsi="Calibri" w:cs="Calibri"/>
          <w:snapToGrid/>
          <w:szCs w:val="20"/>
          <w:lang w:val="pl-PL" w:eastAsia="pl-PL" w:bidi="ar-SA"/>
        </w:rPr>
        <w:t xml:space="preserve">. Multimedia </w:t>
      </w:r>
      <w:proofErr w:type="spellStart"/>
      <w:r w:rsidRPr="008732F5">
        <w:rPr>
          <w:rFonts w:ascii="Calibri" w:hAnsi="Calibri" w:cs="Calibri"/>
          <w:snapToGrid/>
          <w:szCs w:val="20"/>
          <w:lang w:val="pl-PL" w:eastAsia="pl-PL" w:bidi="ar-SA"/>
        </w:rPr>
        <w:t>files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or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supplementary</w:t>
      </w:r>
      <w:proofErr w:type="spellEnd"/>
      <w:r w:rsidRPr="008732F5">
        <w:rPr>
          <w:rFonts w:ascii="Calibri" w:hAnsi="Calibri" w:cs="Calibri"/>
          <w:snapToGrid/>
          <w:szCs w:val="20"/>
          <w:lang w:val="pl-PL" w:eastAsia="pl-PL" w:bidi="ar-SA"/>
        </w:rPr>
        <w:t xml:space="preserve"> materials </w:t>
      </w:r>
      <w:proofErr w:type="spellStart"/>
      <w:r w:rsidRPr="008732F5">
        <w:rPr>
          <w:rFonts w:ascii="Calibri" w:hAnsi="Calibri" w:cs="Calibri"/>
          <w:snapToGrid/>
          <w:szCs w:val="20"/>
          <w:lang w:val="pl-PL" w:eastAsia="pl-PL" w:bidi="ar-SA"/>
        </w:rPr>
        <w:t>can</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convey</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information</w:t>
      </w:r>
      <w:proofErr w:type="spellEnd"/>
      <w:r w:rsidRPr="008732F5">
        <w:rPr>
          <w:rFonts w:ascii="Calibri" w:hAnsi="Calibri" w:cs="Calibri"/>
          <w:snapToGrid/>
          <w:szCs w:val="20"/>
          <w:lang w:val="pl-PL" w:eastAsia="pl-PL" w:bidi="ar-SA"/>
        </w:rPr>
        <w:t xml:space="preserve"> in </w:t>
      </w:r>
      <w:proofErr w:type="spellStart"/>
      <w:r w:rsidRPr="008732F5">
        <w:rPr>
          <w:rFonts w:ascii="Calibri" w:hAnsi="Calibri" w:cs="Calibri"/>
          <w:snapToGrid/>
          <w:szCs w:val="20"/>
          <w:lang w:val="pl-PL" w:eastAsia="pl-PL" w:bidi="ar-SA"/>
        </w:rPr>
        <w:t>articles</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authors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should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contact</w:t>
      </w:r>
      <w:proofErr w:type="spellEnd"/>
      <w:r w:rsidRPr="008732F5">
        <w:rPr>
          <w:rFonts w:ascii="Calibri" w:hAnsi="Calibri" w:cs="Calibri"/>
          <w:snapToGrid/>
          <w:szCs w:val="20"/>
          <w:lang w:val="pl-PL" w:eastAsia="pl-PL" w:bidi="ar-SA"/>
        </w:rPr>
        <w:t xml:space="preserve"> the </w:t>
      </w:r>
      <w:proofErr w:type="spellStart"/>
      <w:r w:rsidRPr="008732F5">
        <w:rPr>
          <w:rFonts w:ascii="Calibri" w:hAnsi="Calibri" w:cs="Calibri"/>
          <w:snapToGrid/>
          <w:szCs w:val="20"/>
          <w:lang w:val="pl-PL" w:eastAsia="pl-PL" w:bidi="ar-SA"/>
        </w:rPr>
        <w:t>editorial</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office</w:t>
      </w:r>
      <w:proofErr w:type="spellEnd"/>
      <w:r w:rsidRPr="008732F5">
        <w:rPr>
          <w:rFonts w:ascii="Calibri" w:hAnsi="Calibri" w:cs="Calibri"/>
          <w:snapToGrid/>
          <w:szCs w:val="20"/>
          <w:lang w:val="pl-PL" w:eastAsia="pl-PL" w:bidi="ar-SA"/>
        </w:rPr>
        <w:t xml:space="preserve"> for </w:t>
      </w:r>
      <w:proofErr w:type="spellStart"/>
      <w:r w:rsidRPr="008732F5">
        <w:rPr>
          <w:rFonts w:ascii="Calibri" w:hAnsi="Calibri" w:cs="Calibri"/>
          <w:snapToGrid/>
          <w:szCs w:val="20"/>
          <w:lang w:val="pl-PL" w:eastAsia="pl-PL" w:bidi="ar-SA"/>
        </w:rPr>
        <w:t>more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details</w:t>
      </w:r>
      <w:proofErr w:type="spellEnd"/>
      <w:r w:rsidRPr="008732F5">
        <w:rPr>
          <w:rFonts w:ascii="Calibri" w:hAnsi="Calibri" w:cs="Calibri"/>
          <w:snapToGrid/>
          <w:szCs w:val="20"/>
          <w:lang w:val="pl-PL" w:eastAsia="pl-PL" w:bidi="ar-SA"/>
        </w:rPr>
        <w:t>.</w:t>
      </w:r>
    </w:p>
    <w:p w14:paraId="49A101E8" w14:textId="77777777" w:rsidR="008732F5" w:rsidRPr="008732F5" w:rsidRDefault="008732F5" w:rsidP="008732F5">
      <w:pPr>
        <w:adjustRightInd/>
        <w:snapToGrid/>
        <w:spacing w:line="240" w:lineRule="auto"/>
        <w:ind w:left="0" w:firstLine="0"/>
        <w:jc w:val="left"/>
        <w:rPr>
          <w:rFonts w:ascii="Times New Roman" w:hAnsi="Times New Roman" w:cs="Times New Roman"/>
          <w:snapToGrid/>
          <w:color w:val="auto"/>
          <w:sz w:val="24"/>
          <w:szCs w:val="24"/>
          <w:lang w:val="pl-PL" w:eastAsia="pl-PL" w:bidi="ar-SA"/>
        </w:rPr>
      </w:pPr>
    </w:p>
    <w:p w14:paraId="40D2FEB8" w14:textId="77777777" w:rsidR="008732F5" w:rsidRPr="008732F5" w:rsidRDefault="008732F5" w:rsidP="008732F5">
      <w:pPr>
        <w:adjustRightInd/>
        <w:snapToGrid/>
        <w:spacing w:line="240" w:lineRule="auto"/>
        <w:rPr>
          <w:rFonts w:ascii="Times New Roman" w:hAnsi="Times New Roman" w:cs="Times New Roman"/>
          <w:snapToGrid/>
          <w:color w:val="auto"/>
          <w:sz w:val="24"/>
          <w:szCs w:val="24"/>
          <w:lang w:val="pl-PL" w:eastAsia="pl-PL" w:bidi="ar-SA"/>
        </w:rPr>
      </w:pPr>
      <w:proofErr w:type="spellStart"/>
      <w:r w:rsidRPr="008732F5">
        <w:rPr>
          <w:rFonts w:ascii="Calibri" w:hAnsi="Calibri" w:cs="Calibri"/>
          <w:snapToGrid/>
          <w:szCs w:val="20"/>
          <w:lang w:val="pl-PL" w:eastAsia="pl-PL" w:bidi="ar-SA"/>
        </w:rPr>
        <w:lastRenderedPageBreak/>
        <w:t>Figures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Schemes</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Tables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should</w:t>
      </w:r>
      <w:proofErr w:type="spellEnd"/>
      <w:r w:rsidRPr="008732F5">
        <w:rPr>
          <w:rFonts w:ascii="Calibri" w:hAnsi="Calibri" w:cs="Calibri"/>
          <w:snapToGrid/>
          <w:szCs w:val="20"/>
          <w:lang w:val="pl-PL" w:eastAsia="pl-PL" w:bidi="ar-SA"/>
        </w:rPr>
        <w:t xml:space="preserve"> be </w:t>
      </w:r>
      <w:proofErr w:type="spellStart"/>
      <w:r w:rsidRPr="008732F5">
        <w:rPr>
          <w:rFonts w:ascii="Calibri" w:hAnsi="Calibri" w:cs="Calibri"/>
          <w:snapToGrid/>
          <w:szCs w:val="20"/>
          <w:lang w:val="pl-PL" w:eastAsia="pl-PL" w:bidi="ar-SA"/>
        </w:rPr>
        <w:t>incorporated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into</w:t>
      </w:r>
      <w:proofErr w:type="spellEnd"/>
      <w:r w:rsidRPr="008732F5">
        <w:rPr>
          <w:rFonts w:ascii="Calibri" w:hAnsi="Calibri" w:cs="Calibri"/>
          <w:snapToGrid/>
          <w:szCs w:val="20"/>
          <w:lang w:val="pl-PL" w:eastAsia="pl-PL" w:bidi="ar-SA"/>
        </w:rPr>
        <w:t xml:space="preserve"> the </w:t>
      </w:r>
      <w:proofErr w:type="spellStart"/>
      <w:r w:rsidRPr="008732F5">
        <w:rPr>
          <w:rFonts w:ascii="Calibri" w:hAnsi="Calibri" w:cs="Calibri"/>
          <w:snapToGrid/>
          <w:szCs w:val="20"/>
          <w:lang w:val="pl-PL" w:eastAsia="pl-PL" w:bidi="ar-SA"/>
        </w:rPr>
        <w:t>main</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text</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near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their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first</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citation</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sequentially</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numbered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Figure</w:t>
      </w:r>
      <w:proofErr w:type="spellEnd"/>
      <w:r w:rsidRPr="008732F5">
        <w:rPr>
          <w:rFonts w:ascii="Calibri" w:hAnsi="Calibri" w:cs="Calibri"/>
          <w:snapToGrid/>
          <w:szCs w:val="20"/>
          <w:lang w:val="pl-PL" w:eastAsia="pl-PL" w:bidi="ar-SA"/>
        </w:rPr>
        <w:t xml:space="preserve"> 1, </w:t>
      </w:r>
      <w:proofErr w:type="spellStart"/>
      <w:r w:rsidRPr="008732F5">
        <w:rPr>
          <w:rFonts w:ascii="Calibri" w:hAnsi="Calibri" w:cs="Calibri"/>
          <w:snapToGrid/>
          <w:szCs w:val="20"/>
          <w:lang w:val="pl-PL" w:eastAsia="pl-PL" w:bidi="ar-SA"/>
        </w:rPr>
        <w:t>Scheme</w:t>
      </w:r>
      <w:proofErr w:type="spellEnd"/>
      <w:r w:rsidRPr="008732F5">
        <w:rPr>
          <w:rFonts w:ascii="Calibri" w:hAnsi="Calibri" w:cs="Calibri"/>
          <w:snapToGrid/>
          <w:szCs w:val="20"/>
          <w:lang w:val="pl-PL" w:eastAsia="pl-PL" w:bidi="ar-SA"/>
        </w:rPr>
        <w:t xml:space="preserve"> 1, </w:t>
      </w:r>
      <w:proofErr w:type="spellStart"/>
      <w:r w:rsidRPr="008732F5">
        <w:rPr>
          <w:rFonts w:ascii="Calibri" w:hAnsi="Calibri" w:cs="Calibri"/>
          <w:snapToGrid/>
          <w:szCs w:val="20"/>
          <w:lang w:val="pl-PL" w:eastAsia="pl-PL" w:bidi="ar-SA"/>
        </w:rPr>
        <w:t>Figure</w:t>
      </w:r>
      <w:proofErr w:type="spellEnd"/>
      <w:r w:rsidRPr="008732F5">
        <w:rPr>
          <w:rFonts w:ascii="Calibri" w:hAnsi="Calibri" w:cs="Calibri"/>
          <w:snapToGrid/>
          <w:szCs w:val="20"/>
          <w:lang w:val="pl-PL" w:eastAsia="pl-PL" w:bidi="ar-SA"/>
        </w:rPr>
        <w:t xml:space="preserve"> 2, </w:t>
      </w:r>
      <w:proofErr w:type="spellStart"/>
      <w:r w:rsidRPr="008732F5">
        <w:rPr>
          <w:rFonts w:ascii="Calibri" w:hAnsi="Calibri" w:cs="Calibri"/>
          <w:snapToGrid/>
          <w:szCs w:val="20"/>
          <w:lang w:val="pl-PL" w:eastAsia="pl-PL" w:bidi="ar-SA"/>
        </w:rPr>
        <w:t>Scheme</w:t>
      </w:r>
      <w:proofErr w:type="spellEnd"/>
      <w:r w:rsidRPr="008732F5">
        <w:rPr>
          <w:rFonts w:ascii="Calibri" w:hAnsi="Calibri" w:cs="Calibri"/>
          <w:snapToGrid/>
          <w:szCs w:val="20"/>
          <w:lang w:val="pl-PL" w:eastAsia="pl-PL" w:bidi="ar-SA"/>
        </w:rPr>
        <w:t xml:space="preserve"> 2, </w:t>
      </w:r>
      <w:proofErr w:type="spellStart"/>
      <w:r w:rsidRPr="008732F5">
        <w:rPr>
          <w:rFonts w:ascii="Calibri" w:hAnsi="Calibri" w:cs="Calibri"/>
          <w:snapToGrid/>
          <w:szCs w:val="20"/>
          <w:lang w:val="pl-PL" w:eastAsia="pl-PL" w:bidi="ar-SA"/>
        </w:rPr>
        <w:t>Table</w:t>
      </w:r>
      <w:proofErr w:type="spellEnd"/>
      <w:r w:rsidRPr="008732F5">
        <w:rPr>
          <w:rFonts w:ascii="Calibri" w:hAnsi="Calibri" w:cs="Calibri"/>
          <w:snapToGrid/>
          <w:szCs w:val="20"/>
          <w:lang w:val="pl-PL" w:eastAsia="pl-PL" w:bidi="ar-SA"/>
        </w:rPr>
        <w:t xml:space="preserve"> 1, etc.). </w:t>
      </w:r>
      <w:proofErr w:type="spellStart"/>
      <w:r w:rsidRPr="008732F5">
        <w:rPr>
          <w:rFonts w:ascii="Calibri" w:hAnsi="Calibri" w:cs="Calibri"/>
          <w:snapToGrid/>
          <w:szCs w:val="20"/>
          <w:lang w:val="pl-PL" w:eastAsia="pl-PL" w:bidi="ar-SA"/>
        </w:rPr>
        <w:t>Each</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should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have</w:t>
      </w:r>
      <w:proofErr w:type="spellEnd"/>
      <w:r w:rsidRPr="008732F5">
        <w:rPr>
          <w:rFonts w:ascii="Calibri" w:hAnsi="Calibri" w:cs="Calibri"/>
          <w:snapToGrid/>
          <w:szCs w:val="20"/>
          <w:lang w:val="pl-PL" w:eastAsia="pl-PL" w:bidi="ar-SA"/>
        </w:rPr>
        <w:t xml:space="preserve"> a </w:t>
      </w:r>
      <w:proofErr w:type="spellStart"/>
      <w:r w:rsidRPr="008732F5">
        <w:rPr>
          <w:rFonts w:ascii="Calibri" w:hAnsi="Calibri" w:cs="Calibri"/>
          <w:snapToGrid/>
          <w:szCs w:val="20"/>
          <w:lang w:val="pl-PL" w:eastAsia="pl-PL" w:bidi="ar-SA"/>
        </w:rPr>
        <w:t>concise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explanatory</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title</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caption</w:t>
      </w:r>
      <w:proofErr w:type="spellEnd"/>
      <w:r w:rsidRPr="008732F5">
        <w:rPr>
          <w:rFonts w:ascii="Calibri" w:hAnsi="Calibri" w:cs="Calibri"/>
          <w:snapToGrid/>
          <w:szCs w:val="20"/>
          <w:lang w:val="pl-PL" w:eastAsia="pl-PL" w:bidi="ar-SA"/>
        </w:rPr>
        <w:t>.</w:t>
      </w:r>
    </w:p>
    <w:p w14:paraId="79829FB9" w14:textId="77777777" w:rsidR="008732F5" w:rsidRPr="008732F5" w:rsidRDefault="008732F5" w:rsidP="008732F5">
      <w:pPr>
        <w:adjustRightInd/>
        <w:snapToGrid/>
        <w:spacing w:line="240" w:lineRule="auto"/>
        <w:ind w:left="0" w:firstLine="0"/>
        <w:jc w:val="left"/>
        <w:rPr>
          <w:rFonts w:ascii="Times New Roman" w:hAnsi="Times New Roman" w:cs="Times New Roman"/>
          <w:snapToGrid/>
          <w:color w:val="auto"/>
          <w:sz w:val="24"/>
          <w:szCs w:val="24"/>
          <w:lang w:val="pl-PL" w:eastAsia="pl-PL" w:bidi="ar-SA"/>
        </w:rPr>
      </w:pPr>
    </w:p>
    <w:p w14:paraId="233675F8" w14:textId="77777777" w:rsidR="008732F5" w:rsidRPr="008732F5" w:rsidRDefault="008732F5" w:rsidP="008732F5">
      <w:pPr>
        <w:adjustRightInd/>
        <w:snapToGrid/>
        <w:spacing w:line="240" w:lineRule="auto"/>
        <w:rPr>
          <w:rFonts w:ascii="Times New Roman" w:hAnsi="Times New Roman" w:cs="Times New Roman"/>
          <w:snapToGrid/>
          <w:color w:val="auto"/>
          <w:sz w:val="24"/>
          <w:szCs w:val="24"/>
          <w:lang w:val="pl-PL" w:eastAsia="pl-PL" w:bidi="ar-SA"/>
        </w:rPr>
      </w:pPr>
      <w:proofErr w:type="spellStart"/>
      <w:r w:rsidRPr="008732F5">
        <w:rPr>
          <w:rFonts w:ascii="Calibri" w:hAnsi="Calibri" w:cs="Calibri"/>
          <w:snapToGrid/>
          <w:szCs w:val="20"/>
          <w:lang w:val="pl-PL" w:eastAsia="pl-PL" w:bidi="ar-SA"/>
        </w:rPr>
        <w:t>Table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columns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need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explanatory</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headings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Larger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tables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may</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use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smaller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fonts</w:t>
      </w:r>
      <w:proofErr w:type="spellEnd"/>
      <w:r w:rsidRPr="008732F5">
        <w:rPr>
          <w:rFonts w:ascii="Calibri" w:hAnsi="Calibri" w:cs="Calibri"/>
          <w:snapToGrid/>
          <w:szCs w:val="20"/>
          <w:lang w:val="pl-PL" w:eastAsia="pl-PL" w:bidi="ar-SA"/>
        </w:rPr>
        <w:t xml:space="preserve"> (not less </w:t>
      </w:r>
      <w:proofErr w:type="spellStart"/>
      <w:r w:rsidRPr="008732F5">
        <w:rPr>
          <w:rFonts w:ascii="Calibri" w:hAnsi="Calibri" w:cs="Calibri"/>
          <w:snapToGrid/>
          <w:szCs w:val="20"/>
          <w:lang w:val="pl-PL" w:eastAsia="pl-PL" w:bidi="ar-SA"/>
        </w:rPr>
        <w:t>than</w:t>
      </w:r>
      <w:proofErr w:type="spellEnd"/>
      <w:r w:rsidRPr="008732F5">
        <w:rPr>
          <w:rFonts w:ascii="Calibri" w:hAnsi="Calibri" w:cs="Calibri"/>
          <w:snapToGrid/>
          <w:szCs w:val="20"/>
          <w:lang w:val="pl-PL" w:eastAsia="pl-PL" w:bidi="ar-SA"/>
        </w:rPr>
        <w:t xml:space="preserve"> 8 pt.) to </w:t>
      </w:r>
      <w:proofErr w:type="spellStart"/>
      <w:r w:rsidRPr="008732F5">
        <w:rPr>
          <w:rFonts w:ascii="Calibri" w:hAnsi="Calibri" w:cs="Calibri"/>
          <w:snapToGrid/>
          <w:szCs w:val="20"/>
          <w:lang w:val="pl-PL" w:eastAsia="pl-PL" w:bidi="ar-SA"/>
        </w:rPr>
        <w:t>aid</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copy-editing</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authors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are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encouraged</w:t>
      </w:r>
      <w:proofErr w:type="spellEnd"/>
      <w:r w:rsidRPr="008732F5">
        <w:rPr>
          <w:rFonts w:ascii="Calibri" w:hAnsi="Calibri" w:cs="Calibri"/>
          <w:snapToGrid/>
          <w:szCs w:val="20"/>
          <w:lang w:val="pl-PL" w:eastAsia="pl-PL" w:bidi="ar-SA"/>
        </w:rPr>
        <w:t xml:space="preserve"> to </w:t>
      </w:r>
      <w:proofErr w:type="spellStart"/>
      <w:r w:rsidRPr="008732F5">
        <w:rPr>
          <w:rFonts w:ascii="Calibri" w:hAnsi="Calibri" w:cs="Calibri"/>
          <w:snapToGrid/>
          <w:szCs w:val="20"/>
          <w:lang w:val="pl-PL" w:eastAsia="pl-PL" w:bidi="ar-SA"/>
        </w:rPr>
        <w:t>employ</w:t>
      </w:r>
      <w:proofErr w:type="spellEnd"/>
      <w:r w:rsidRPr="008732F5">
        <w:rPr>
          <w:rFonts w:ascii="Calibri" w:hAnsi="Calibri" w:cs="Calibri"/>
          <w:snapToGrid/>
          <w:szCs w:val="20"/>
          <w:lang w:val="pl-PL" w:eastAsia="pl-PL" w:bidi="ar-SA"/>
        </w:rPr>
        <w:t xml:space="preserve"> Microsoft </w:t>
      </w:r>
      <w:proofErr w:type="spellStart"/>
      <w:r w:rsidRPr="008732F5">
        <w:rPr>
          <w:rFonts w:ascii="Calibri" w:hAnsi="Calibri" w:cs="Calibri"/>
          <w:snapToGrid/>
          <w:szCs w:val="20"/>
          <w:lang w:val="pl-PL" w:eastAsia="pl-PL" w:bidi="ar-SA"/>
        </w:rPr>
        <w:t>Word's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Table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option</w:t>
      </w:r>
      <w:proofErr w:type="spellEnd"/>
      <w:r w:rsidRPr="008732F5">
        <w:rPr>
          <w:rFonts w:ascii="Calibri" w:hAnsi="Calibri" w:cs="Calibri"/>
          <w:snapToGrid/>
          <w:szCs w:val="20"/>
          <w:lang w:val="pl-PL" w:eastAsia="pl-PL" w:bidi="ar-SA"/>
        </w:rPr>
        <w:t xml:space="preserve"> for </w:t>
      </w:r>
      <w:proofErr w:type="spellStart"/>
      <w:r w:rsidRPr="008732F5">
        <w:rPr>
          <w:rFonts w:ascii="Calibri" w:hAnsi="Calibri" w:cs="Calibri"/>
          <w:snapToGrid/>
          <w:szCs w:val="20"/>
          <w:lang w:val="pl-PL" w:eastAsia="pl-PL" w:bidi="ar-SA"/>
        </w:rPr>
        <w:t>table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creation</w:t>
      </w:r>
      <w:proofErr w:type="spellEnd"/>
      <w:r w:rsidRPr="008732F5">
        <w:rPr>
          <w:rFonts w:ascii="Calibri" w:hAnsi="Calibri" w:cs="Calibri"/>
          <w:snapToGrid/>
          <w:szCs w:val="20"/>
          <w:lang w:val="pl-PL" w:eastAsia="pl-PL" w:bidi="ar-SA"/>
        </w:rPr>
        <w:t>.</w:t>
      </w:r>
    </w:p>
    <w:p w14:paraId="7B586503" w14:textId="77777777" w:rsidR="008732F5" w:rsidRPr="008732F5" w:rsidRDefault="008732F5" w:rsidP="008732F5">
      <w:pPr>
        <w:adjustRightInd/>
        <w:snapToGrid/>
        <w:spacing w:line="240" w:lineRule="auto"/>
        <w:ind w:left="0" w:firstLine="0"/>
        <w:jc w:val="left"/>
        <w:rPr>
          <w:rFonts w:ascii="Times New Roman" w:hAnsi="Times New Roman" w:cs="Times New Roman"/>
          <w:snapToGrid/>
          <w:color w:val="auto"/>
          <w:sz w:val="24"/>
          <w:szCs w:val="24"/>
          <w:lang w:val="pl-PL" w:eastAsia="pl-PL" w:bidi="ar-SA"/>
        </w:rPr>
      </w:pPr>
    </w:p>
    <w:p w14:paraId="09280D98" w14:textId="77777777" w:rsidR="008732F5" w:rsidRPr="008732F5" w:rsidRDefault="008732F5" w:rsidP="008732F5">
      <w:pPr>
        <w:adjustRightInd/>
        <w:snapToGrid/>
        <w:spacing w:line="240" w:lineRule="auto"/>
        <w:rPr>
          <w:rFonts w:ascii="Times New Roman" w:hAnsi="Times New Roman" w:cs="Times New Roman"/>
          <w:snapToGrid/>
          <w:color w:val="auto"/>
          <w:sz w:val="24"/>
          <w:szCs w:val="24"/>
          <w:lang w:val="pl-PL" w:eastAsia="pl-PL" w:bidi="ar-SA"/>
        </w:rPr>
      </w:pPr>
      <w:proofErr w:type="spellStart"/>
      <w:r w:rsidRPr="008732F5">
        <w:rPr>
          <w:rFonts w:ascii="Calibri" w:hAnsi="Calibri" w:cs="Calibri"/>
          <w:snapToGrid/>
          <w:szCs w:val="20"/>
          <w:lang w:val="pl-PL" w:eastAsia="pl-PL" w:bidi="ar-SA"/>
        </w:rPr>
        <w:t>Authors</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are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advised</w:t>
      </w:r>
      <w:proofErr w:type="spellEnd"/>
      <w:r w:rsidRPr="008732F5">
        <w:rPr>
          <w:rFonts w:ascii="Calibri" w:hAnsi="Calibri" w:cs="Calibri"/>
          <w:snapToGrid/>
          <w:szCs w:val="20"/>
          <w:lang w:val="pl-PL" w:eastAsia="pl-PL" w:bidi="ar-SA"/>
        </w:rPr>
        <w:t xml:space="preserve"> to </w:t>
      </w:r>
      <w:proofErr w:type="spellStart"/>
      <w:r w:rsidRPr="008732F5">
        <w:rPr>
          <w:rFonts w:ascii="Calibri" w:hAnsi="Calibri" w:cs="Calibri"/>
          <w:snapToGrid/>
          <w:szCs w:val="20"/>
          <w:lang w:val="pl-PL" w:eastAsia="pl-PL" w:bidi="ar-SA"/>
        </w:rPr>
        <w:t>create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figures</w:t>
      </w:r>
      <w:proofErr w:type="spellEnd"/>
      <w:r w:rsidRPr="008732F5">
        <w:rPr>
          <w:rFonts w:ascii="Calibri" w:hAnsi="Calibri" w:cs="Calibri"/>
          <w:snapToGrid/>
          <w:szCs w:val="20"/>
          <w:lang w:val="pl-PL" w:eastAsia="pl-PL" w:bidi="ar-SA"/>
        </w:rPr>
        <w:t xml:space="preserve"> and </w:t>
      </w:r>
      <w:proofErr w:type="spellStart"/>
      <w:r w:rsidRPr="008732F5">
        <w:rPr>
          <w:rFonts w:ascii="Calibri" w:hAnsi="Calibri" w:cs="Calibri"/>
          <w:snapToGrid/>
          <w:szCs w:val="20"/>
          <w:lang w:val="pl-PL" w:eastAsia="pl-PL" w:bidi="ar-SA"/>
        </w:rPr>
        <w:t>schemes</w:t>
      </w:r>
      <w:proofErr w:type="spellEnd"/>
      <w:r w:rsidRPr="008732F5">
        <w:rPr>
          <w:rFonts w:ascii="Calibri" w:hAnsi="Calibri" w:cs="Calibri"/>
          <w:snapToGrid/>
          <w:szCs w:val="20"/>
          <w:lang w:val="pl-PL" w:eastAsia="pl-PL" w:bidi="ar-SA"/>
        </w:rPr>
        <w:t xml:space="preserve"> in </w:t>
      </w:r>
      <w:proofErr w:type="spellStart"/>
      <w:r w:rsidRPr="008732F5">
        <w:rPr>
          <w:rFonts w:ascii="Calibri" w:hAnsi="Calibri" w:cs="Calibri"/>
          <w:snapToGrid/>
          <w:szCs w:val="20"/>
          <w:lang w:val="pl-PL" w:eastAsia="pl-PL" w:bidi="ar-SA"/>
        </w:rPr>
        <w:t>color</w:t>
      </w:r>
      <w:proofErr w:type="spellEnd"/>
      <w:r w:rsidRPr="008732F5">
        <w:rPr>
          <w:rFonts w:ascii="Calibri" w:hAnsi="Calibri" w:cs="Calibri"/>
          <w:snapToGrid/>
          <w:szCs w:val="20"/>
          <w:lang w:val="pl-PL" w:eastAsia="pl-PL" w:bidi="ar-SA"/>
        </w:rPr>
        <w:t xml:space="preserve"> (RGB </w:t>
      </w:r>
      <w:proofErr w:type="spellStart"/>
      <w:r w:rsidRPr="008732F5">
        <w:rPr>
          <w:rFonts w:ascii="Calibri" w:hAnsi="Calibri" w:cs="Calibri"/>
          <w:snapToGrid/>
          <w:szCs w:val="20"/>
          <w:lang w:val="pl-PL" w:eastAsia="pl-PL" w:bidi="ar-SA"/>
        </w:rPr>
        <w:t>at</w:t>
      </w:r>
      <w:proofErr w:type="spellEnd"/>
      <w:r w:rsidRPr="008732F5">
        <w:rPr>
          <w:rFonts w:ascii="Calibri" w:hAnsi="Calibri" w:cs="Calibri"/>
          <w:snapToGrid/>
          <w:szCs w:val="20"/>
          <w:lang w:val="pl-PL" w:eastAsia="pl-PL" w:bidi="ar-SA"/>
        </w:rPr>
        <w:t xml:space="preserve"> 8-bit per channel), and </w:t>
      </w:r>
      <w:proofErr w:type="spellStart"/>
      <w:r w:rsidRPr="008732F5">
        <w:rPr>
          <w:rFonts w:ascii="Calibri" w:hAnsi="Calibri" w:cs="Calibri"/>
          <w:snapToGrid/>
          <w:szCs w:val="20"/>
          <w:lang w:val="pl-PL" w:eastAsia="pl-PL" w:bidi="ar-SA"/>
        </w:rPr>
        <w:t>there</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is</w:t>
      </w:r>
      <w:proofErr w:type="spellEnd"/>
      <w:r w:rsidRPr="008732F5">
        <w:rPr>
          <w:rFonts w:ascii="Calibri" w:hAnsi="Calibri" w:cs="Calibri"/>
          <w:snapToGrid/>
          <w:szCs w:val="20"/>
          <w:lang w:val="pl-PL" w:eastAsia="pl-PL" w:bidi="ar-SA"/>
        </w:rPr>
        <w:t xml:space="preserve"> no extra </w:t>
      </w:r>
      <w:proofErr w:type="spellStart"/>
      <w:r w:rsidRPr="008732F5">
        <w:rPr>
          <w:rFonts w:ascii="Calibri" w:hAnsi="Calibri" w:cs="Calibri"/>
          <w:snapToGrid/>
          <w:szCs w:val="20"/>
          <w:lang w:val="pl-PL" w:eastAsia="pl-PL" w:bidi="ar-SA"/>
        </w:rPr>
        <w:t>cost</w:t>
      </w:r>
      <w:proofErr w:type="spellEnd"/>
      <w:r w:rsidRPr="008732F5">
        <w:rPr>
          <w:rFonts w:ascii="Calibri" w:hAnsi="Calibri" w:cs="Calibri"/>
          <w:snapToGrid/>
          <w:szCs w:val="20"/>
          <w:lang w:val="pl-PL" w:eastAsia="pl-PL" w:bidi="ar-SA"/>
        </w:rPr>
        <w:t xml:space="preserve"> for </w:t>
      </w:r>
      <w:proofErr w:type="spellStart"/>
      <w:r w:rsidRPr="008732F5">
        <w:rPr>
          <w:rFonts w:ascii="Calibri" w:hAnsi="Calibri" w:cs="Calibri"/>
          <w:snapToGrid/>
          <w:szCs w:val="20"/>
          <w:lang w:val="pl-PL" w:eastAsia="pl-PL" w:bidi="ar-SA"/>
        </w:rPr>
        <w:t>publishing</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full-color</w:t>
      </w:r>
      <w:proofErr w:type="spellEnd"/>
      <w:r w:rsidRPr="008732F5">
        <w:rPr>
          <w:rFonts w:ascii="Calibri" w:hAnsi="Calibri" w:cs="Calibri"/>
          <w:snapToGrid/>
          <w:szCs w:val="20"/>
          <w:lang w:val="pl-PL" w:eastAsia="pl-PL" w:bidi="ar-SA"/>
        </w:rPr>
        <w:t xml:space="preserve"> </w:t>
      </w:r>
      <w:proofErr w:type="spellStart"/>
      <w:r w:rsidRPr="008732F5">
        <w:rPr>
          <w:rFonts w:ascii="Calibri" w:hAnsi="Calibri" w:cs="Calibri"/>
          <w:snapToGrid/>
          <w:szCs w:val="20"/>
          <w:lang w:val="pl-PL" w:eastAsia="pl-PL" w:bidi="ar-SA"/>
        </w:rPr>
        <w:t>graphics</w:t>
      </w:r>
      <w:proofErr w:type="spellEnd"/>
      <w:r w:rsidRPr="008732F5">
        <w:rPr>
          <w:rFonts w:ascii="Calibri" w:hAnsi="Calibri" w:cs="Calibri"/>
          <w:snapToGrid/>
          <w:szCs w:val="20"/>
          <w:lang w:val="pl-PL" w:eastAsia="pl-PL" w:bidi="ar-SA"/>
        </w:rPr>
        <w:t>.</w:t>
      </w:r>
    </w:p>
    <w:p w14:paraId="7715826C" w14:textId="77777777" w:rsidR="0073754B" w:rsidRPr="0073754B" w:rsidRDefault="0073754B" w:rsidP="0073754B">
      <w:pPr>
        <w:rPr>
          <w:lang w:eastAsia="zh-CN"/>
        </w:rPr>
      </w:pPr>
    </w:p>
    <w:p w14:paraId="0F2434D1" w14:textId="77777777" w:rsidR="0073754B" w:rsidRPr="005C3E22" w:rsidRDefault="0073754B" w:rsidP="005C3E22">
      <w:pPr>
        <w:rPr>
          <w:lang w:eastAsia="zh-CN"/>
        </w:rPr>
      </w:pPr>
    </w:p>
    <w:p w14:paraId="0CA2B607" w14:textId="77777777" w:rsidR="005C3E22" w:rsidRDefault="005C3E22" w:rsidP="005C3E22"/>
    <w:p w14:paraId="4F6BFA55" w14:textId="77777777" w:rsidR="005C3E22" w:rsidRDefault="005C3E22" w:rsidP="005C3E22"/>
    <w:p w14:paraId="62677B5F" w14:textId="77777777" w:rsidR="005C3E22" w:rsidRPr="001B7001" w:rsidRDefault="005C3E22" w:rsidP="005C3E22"/>
    <w:sectPr w:rsidR="005C3E22" w:rsidRPr="001B7001" w:rsidSect="009D4A8E">
      <w:headerReference w:type="default" r:id="rId15"/>
      <w:footerReference w:type="default" r:id="rId16"/>
      <w:headerReference w:type="first" r:id="rId17"/>
      <w:footerReference w:type="first" r:id="rId18"/>
      <w:pgSz w:w="11906" w:h="16838"/>
      <w:pgMar w:top="1417" w:right="1417" w:bottom="1417" w:left="1417"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CE75" w14:textId="77777777" w:rsidR="005354B0" w:rsidRDefault="005354B0" w:rsidP="005C3E22">
      <w:r>
        <w:separator/>
      </w:r>
    </w:p>
  </w:endnote>
  <w:endnote w:type="continuationSeparator" w:id="0">
    <w:p w14:paraId="0E6C9AD4" w14:textId="77777777" w:rsidR="005354B0" w:rsidRDefault="005354B0" w:rsidP="005C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ora">
    <w:charset w:val="EE"/>
    <w:family w:val="auto"/>
    <w:pitch w:val="variable"/>
    <w:sig w:usb0="A00002F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2BF5" w14:textId="4AF58664" w:rsidR="008550DF" w:rsidRPr="008550DF" w:rsidRDefault="008550DF" w:rsidP="008550DF">
    <w:pPr>
      <w:rPr>
        <w:sz w:val="16"/>
        <w:szCs w:val="16"/>
        <w:lang w:val="fr-CH"/>
      </w:rPr>
    </w:pPr>
    <w:proofErr w:type="spellStart"/>
    <w:r w:rsidRPr="008550DF">
      <w:rPr>
        <w:i/>
        <w:sz w:val="16"/>
        <w:szCs w:val="16"/>
      </w:rPr>
      <w:t>MedInnocation</w:t>
    </w:r>
    <w:proofErr w:type="spellEnd"/>
    <w:r w:rsidRPr="008550DF">
      <w:rPr>
        <w:i/>
        <w:sz w:val="16"/>
        <w:szCs w:val="16"/>
      </w:rPr>
      <w:t xml:space="preserve"> Journal </w:t>
    </w:r>
    <w:r w:rsidRPr="008550DF">
      <w:rPr>
        <w:b/>
        <w:sz w:val="16"/>
        <w:szCs w:val="16"/>
      </w:rPr>
      <w:t>2023</w:t>
    </w:r>
    <w:r w:rsidRPr="008550DF">
      <w:rPr>
        <w:sz w:val="16"/>
        <w:szCs w:val="16"/>
      </w:rPr>
      <w:t>,</w:t>
    </w:r>
    <w:r w:rsidRPr="008550DF">
      <w:rPr>
        <w:i/>
        <w:sz w:val="16"/>
        <w:szCs w:val="16"/>
      </w:rPr>
      <w:t xml:space="preserve"> 1</w:t>
    </w:r>
    <w:r w:rsidRPr="008550DF">
      <w:rPr>
        <w:sz w:val="16"/>
        <w:szCs w:val="16"/>
      </w:rPr>
      <w:t xml:space="preserve">, </w:t>
    </w:r>
    <w:proofErr w:type="spellStart"/>
    <w:r w:rsidRPr="008550DF">
      <w:rPr>
        <w:sz w:val="16"/>
        <w:szCs w:val="16"/>
      </w:rPr>
      <w:t>Firstpage</w:t>
    </w:r>
    <w:proofErr w:type="spellEnd"/>
    <w:r w:rsidRPr="008550DF">
      <w:rPr>
        <w:sz w:val="16"/>
        <w:szCs w:val="16"/>
      </w:rPr>
      <w:t>–</w:t>
    </w:r>
    <w:proofErr w:type="spellStart"/>
    <w:r w:rsidRPr="008550DF">
      <w:rPr>
        <w:sz w:val="16"/>
        <w:szCs w:val="16"/>
      </w:rPr>
      <w:t>Lastpage</w:t>
    </w:r>
    <w:proofErr w:type="spellEnd"/>
    <w:r w:rsidRPr="008550DF">
      <w:rPr>
        <w:sz w:val="16"/>
        <w:szCs w:val="16"/>
      </w:rPr>
      <w:t>. https://doi.org/xx.xxxx/xxxxx</w:t>
    </w:r>
    <w:r w:rsidRPr="008550DF">
      <w:rPr>
        <w:sz w:val="16"/>
        <w:szCs w:val="16"/>
        <w:lang w:val="fr-CH"/>
      </w:rPr>
      <w:tab/>
      <w:t>www.medinnovations.eu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1745" w14:textId="77777777" w:rsidR="007777F3" w:rsidRDefault="007777F3" w:rsidP="005C3E22"/>
  <w:p w14:paraId="2597F9EF" w14:textId="5B145499" w:rsidR="007777F3" w:rsidRPr="00713F3F" w:rsidRDefault="007745CB" w:rsidP="00713F3F">
    <w:pPr>
      <w:rPr>
        <w:b/>
        <w:sz w:val="16"/>
        <w:szCs w:val="16"/>
      </w:rPr>
    </w:pPr>
    <w:proofErr w:type="spellStart"/>
    <w:r w:rsidRPr="008550DF">
      <w:rPr>
        <w:i/>
        <w:sz w:val="16"/>
        <w:szCs w:val="16"/>
      </w:rPr>
      <w:t>MedInnocation</w:t>
    </w:r>
    <w:proofErr w:type="spellEnd"/>
    <w:r w:rsidRPr="008550DF">
      <w:rPr>
        <w:i/>
        <w:sz w:val="16"/>
        <w:szCs w:val="16"/>
      </w:rPr>
      <w:t xml:space="preserve"> Journal</w:t>
    </w:r>
    <w:r w:rsidR="007777F3" w:rsidRPr="008550DF">
      <w:rPr>
        <w:i/>
        <w:sz w:val="16"/>
        <w:szCs w:val="16"/>
      </w:rPr>
      <w:t xml:space="preserve"> </w:t>
    </w:r>
    <w:r w:rsidR="007777F3" w:rsidRPr="008550DF">
      <w:rPr>
        <w:b/>
        <w:sz w:val="16"/>
        <w:szCs w:val="16"/>
      </w:rPr>
      <w:t>202</w:t>
    </w:r>
    <w:r w:rsidR="00713F3F">
      <w:rPr>
        <w:b/>
        <w:sz w:val="16"/>
        <w:szCs w:val="16"/>
      </w:rPr>
      <w:t>4</w:t>
    </w:r>
    <w:r w:rsidR="007777F3" w:rsidRPr="008550DF">
      <w:rPr>
        <w:sz w:val="16"/>
        <w:szCs w:val="16"/>
      </w:rPr>
      <w:t>,</w:t>
    </w:r>
    <w:r w:rsidR="007777F3" w:rsidRPr="008550DF">
      <w:rPr>
        <w:i/>
        <w:sz w:val="16"/>
        <w:szCs w:val="16"/>
      </w:rPr>
      <w:t xml:space="preserve"> </w:t>
    </w:r>
    <w:r w:rsidRPr="008550DF">
      <w:rPr>
        <w:i/>
        <w:sz w:val="16"/>
        <w:szCs w:val="16"/>
      </w:rPr>
      <w:t>1</w:t>
    </w:r>
    <w:r w:rsidR="007777F3" w:rsidRPr="008550DF">
      <w:rPr>
        <w:sz w:val="16"/>
        <w:szCs w:val="16"/>
      </w:rPr>
      <w:t xml:space="preserve">, </w:t>
    </w:r>
    <w:proofErr w:type="spellStart"/>
    <w:r w:rsidR="007777F3" w:rsidRPr="008550DF">
      <w:rPr>
        <w:sz w:val="16"/>
        <w:szCs w:val="16"/>
      </w:rPr>
      <w:t>Firstpage</w:t>
    </w:r>
    <w:proofErr w:type="spellEnd"/>
    <w:r w:rsidR="007777F3" w:rsidRPr="008550DF">
      <w:rPr>
        <w:sz w:val="16"/>
        <w:szCs w:val="16"/>
      </w:rPr>
      <w:t>–</w:t>
    </w:r>
    <w:proofErr w:type="spellStart"/>
    <w:r w:rsidR="007777F3" w:rsidRPr="008550DF">
      <w:rPr>
        <w:sz w:val="16"/>
        <w:szCs w:val="16"/>
      </w:rPr>
      <w:t>Lastpage</w:t>
    </w:r>
    <w:proofErr w:type="spellEnd"/>
    <w:r w:rsidR="007777F3" w:rsidRPr="008550DF">
      <w:rPr>
        <w:sz w:val="16"/>
        <w:szCs w:val="16"/>
      </w:rPr>
      <w:t>. https://doi.org/</w:t>
    </w:r>
    <w:r w:rsidRPr="008550DF">
      <w:rPr>
        <w:sz w:val="16"/>
        <w:szCs w:val="16"/>
      </w:rPr>
      <w:t>xx</w:t>
    </w:r>
    <w:r w:rsidR="007777F3" w:rsidRPr="008550DF">
      <w:rPr>
        <w:sz w:val="16"/>
        <w:szCs w:val="16"/>
      </w:rPr>
      <w:t>.</w:t>
    </w:r>
    <w:r w:rsidRPr="008550DF">
      <w:rPr>
        <w:sz w:val="16"/>
        <w:szCs w:val="16"/>
      </w:rPr>
      <w:t>xxxx</w:t>
    </w:r>
    <w:r w:rsidR="007777F3" w:rsidRPr="008550DF">
      <w:rPr>
        <w:sz w:val="16"/>
        <w:szCs w:val="16"/>
      </w:rPr>
      <w:t>/xxxxx</w:t>
    </w:r>
    <w:r w:rsidR="007777F3" w:rsidRPr="008550DF">
      <w:rPr>
        <w:sz w:val="16"/>
        <w:szCs w:val="16"/>
        <w:lang w:val="fr-CH"/>
      </w:rPr>
      <w:tab/>
    </w:r>
    <w:r w:rsidRPr="008550DF">
      <w:rPr>
        <w:sz w:val="16"/>
        <w:szCs w:val="16"/>
        <w:lang w:val="fr-CH"/>
      </w:rPr>
      <w:t>www.medinnovations.eu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450C" w14:textId="77777777" w:rsidR="005354B0" w:rsidRDefault="005354B0" w:rsidP="005C3E22">
      <w:r>
        <w:separator/>
      </w:r>
    </w:p>
  </w:footnote>
  <w:footnote w:type="continuationSeparator" w:id="0">
    <w:p w14:paraId="2818813D" w14:textId="77777777" w:rsidR="005354B0" w:rsidRDefault="005354B0" w:rsidP="005C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7E53" w14:textId="79DCDC24" w:rsidR="008550DF" w:rsidRPr="008550DF" w:rsidRDefault="008550DF" w:rsidP="008550DF">
    <w:pPr>
      <w:ind w:left="0" w:firstLine="0"/>
      <w:rPr>
        <w:sz w:val="16"/>
        <w:szCs w:val="16"/>
        <w:lang w:val="fr-CH"/>
      </w:rPr>
    </w:pPr>
    <w:proofErr w:type="spellStart"/>
    <w:r w:rsidRPr="008550DF">
      <w:rPr>
        <w:i/>
        <w:sz w:val="16"/>
        <w:szCs w:val="16"/>
      </w:rPr>
      <w:t>MedInnocation</w:t>
    </w:r>
    <w:proofErr w:type="spellEnd"/>
    <w:r w:rsidRPr="008550DF">
      <w:rPr>
        <w:i/>
        <w:sz w:val="16"/>
        <w:szCs w:val="16"/>
      </w:rPr>
      <w:t xml:space="preserve"> Journal </w:t>
    </w:r>
    <w:r>
      <w:rPr>
        <w:b/>
        <w:sz w:val="16"/>
        <w:szCs w:val="16"/>
      </w:rPr>
      <w:t>FOR PEER REVIEW</w:t>
    </w:r>
  </w:p>
  <w:p w14:paraId="14E0BFC8" w14:textId="77777777" w:rsidR="007777F3" w:rsidRPr="008550DF" w:rsidRDefault="007777F3" w:rsidP="008550DF">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9036" w14:textId="3F081C71" w:rsidR="007777F3" w:rsidRDefault="007777F3" w:rsidP="005C3E22">
    <w:pPr>
      <w:pStyle w:val="Nagwek"/>
    </w:pPr>
    <w:r>
      <w:rPr>
        <w:noProof/>
      </w:rPr>
      <w:drawing>
        <wp:anchor distT="0" distB="0" distL="114300" distR="114300" simplePos="0" relativeHeight="251661312" behindDoc="0" locked="0" layoutInCell="1" allowOverlap="1" wp14:anchorId="219C79C4" wp14:editId="137CDED9">
          <wp:simplePos x="0" y="0"/>
          <wp:positionH relativeFrom="column">
            <wp:posOffset>156920</wp:posOffset>
          </wp:positionH>
          <wp:positionV relativeFrom="paragraph">
            <wp:posOffset>68333</wp:posOffset>
          </wp:positionV>
          <wp:extent cx="723900" cy="476885"/>
          <wp:effectExtent l="0" t="0" r="0" b="0"/>
          <wp:wrapNone/>
          <wp:docPr id="2019888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881" name="Obraz 20198881"/>
                  <pic:cNvPicPr/>
                </pic:nvPicPr>
                <pic:blipFill>
                  <a:blip r:embed="rId1">
                    <a:extLst>
                      <a:ext uri="{28A0092B-C50C-407E-A947-70E740481C1C}">
                        <a14:useLocalDpi xmlns:a14="http://schemas.microsoft.com/office/drawing/2010/main" val="0"/>
                      </a:ext>
                    </a:extLst>
                  </a:blip>
                  <a:stretch>
                    <a:fillRect/>
                  </a:stretch>
                </pic:blipFill>
                <pic:spPr>
                  <a:xfrm>
                    <a:off x="0" y="0"/>
                    <a:ext cx="723900" cy="476885"/>
                  </a:xfrm>
                  <a:prstGeom prst="rect">
                    <a:avLst/>
                  </a:prstGeom>
                </pic:spPr>
              </pic:pic>
            </a:graphicData>
          </a:graphic>
        </wp:anchor>
      </w:drawing>
    </w:r>
    <w:r>
      <w:rPr>
        <w:noProof/>
      </w:rPr>
      <w:drawing>
        <wp:anchor distT="0" distB="0" distL="114300" distR="114300" simplePos="0" relativeHeight="251660288" behindDoc="0" locked="0" layoutInCell="1" allowOverlap="1" wp14:anchorId="3A2B6103" wp14:editId="5A08E340">
          <wp:simplePos x="0" y="0"/>
          <wp:positionH relativeFrom="column">
            <wp:posOffset>5043384</wp:posOffset>
          </wp:positionH>
          <wp:positionV relativeFrom="paragraph">
            <wp:posOffset>93980</wp:posOffset>
          </wp:positionV>
          <wp:extent cx="451262" cy="451262"/>
          <wp:effectExtent l="0" t="0" r="6350" b="6350"/>
          <wp:wrapNone/>
          <wp:docPr id="83309127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91277" name="Obraz 833091277"/>
                  <pic:cNvPicPr/>
                </pic:nvPicPr>
                <pic:blipFill>
                  <a:blip r:embed="rId2">
                    <a:extLst>
                      <a:ext uri="{28A0092B-C50C-407E-A947-70E740481C1C}">
                        <a14:useLocalDpi xmlns:a14="http://schemas.microsoft.com/office/drawing/2010/main" val="0"/>
                      </a:ext>
                    </a:extLst>
                  </a:blip>
                  <a:stretch>
                    <a:fillRect/>
                  </a:stretch>
                </pic:blipFill>
                <pic:spPr>
                  <a:xfrm>
                    <a:off x="0" y="0"/>
                    <a:ext cx="451262" cy="451262"/>
                  </a:xfrm>
                  <a:prstGeom prst="rect">
                    <a:avLst/>
                  </a:prstGeom>
                </pic:spPr>
              </pic:pic>
            </a:graphicData>
          </a:graphic>
        </wp:anchor>
      </w:drawing>
    </w:r>
    <w:r>
      <w:t xml:space="preserve">  </w:t>
    </w:r>
  </w:p>
  <w:p w14:paraId="08AE8158" w14:textId="584E0643" w:rsidR="007777F3" w:rsidRDefault="007777F3" w:rsidP="005C3E22">
    <w:pPr>
      <w:pStyle w:val="Nagwek"/>
    </w:pPr>
  </w:p>
  <w:p w14:paraId="61CA4E70" w14:textId="77777777" w:rsidR="007777F3" w:rsidRDefault="007777F3" w:rsidP="005C3E22">
    <w:pPr>
      <w:pStyle w:val="Nagwek"/>
    </w:pPr>
  </w:p>
  <w:p w14:paraId="0CBE17E0" w14:textId="77777777" w:rsidR="007B0DEE" w:rsidRDefault="007B0DEE" w:rsidP="005C3E22"/>
  <w:p w14:paraId="19307330" w14:textId="3032178C" w:rsidR="007B0DEE" w:rsidRDefault="007B0DEE" w:rsidP="005C3E22">
    <w:r w:rsidRPr="00D76A76">
      <w:t>Received: date</w:t>
    </w:r>
  </w:p>
  <w:p w14:paraId="72BFBD5E" w14:textId="77777777" w:rsidR="007B0DEE" w:rsidRDefault="007B0DEE" w:rsidP="005C3E22">
    <w:r>
      <w:t>Revised: date</w:t>
    </w:r>
  </w:p>
  <w:p w14:paraId="40D0C38C" w14:textId="77777777" w:rsidR="007B0DEE" w:rsidRPr="00D76A76" w:rsidRDefault="007B0DEE" w:rsidP="005C3E22">
    <w:r>
      <w:t>Accepted: date</w:t>
    </w:r>
  </w:p>
  <w:p w14:paraId="5A749E2F" w14:textId="77777777" w:rsidR="007B0DEE" w:rsidRDefault="007B0DEE" w:rsidP="005C3E22">
    <w:r w:rsidRPr="00D76A76">
      <w:t>Published: date</w:t>
    </w:r>
  </w:p>
  <w:p w14:paraId="63C14FA1" w14:textId="73A6A0D2" w:rsidR="007777F3" w:rsidRDefault="007777F3" w:rsidP="005C3E22">
    <w:r>
      <w:rPr>
        <w:noProof/>
      </w:rPr>
      <mc:AlternateContent>
        <mc:Choice Requires="wps">
          <w:drawing>
            <wp:anchor distT="0" distB="0" distL="114300" distR="114300" simplePos="0" relativeHeight="251659264" behindDoc="0" locked="0" layoutInCell="1" allowOverlap="1" wp14:anchorId="6B9E5BAC" wp14:editId="79C869EA">
              <wp:simplePos x="0" y="0"/>
              <wp:positionH relativeFrom="column">
                <wp:posOffset>2729</wp:posOffset>
              </wp:positionH>
              <wp:positionV relativeFrom="paragraph">
                <wp:posOffset>68885</wp:posOffset>
              </wp:positionV>
              <wp:extent cx="5605153" cy="0"/>
              <wp:effectExtent l="0" t="0" r="0" b="0"/>
              <wp:wrapNone/>
              <wp:docPr id="1842676707" name="Łącznik prosty 4"/>
              <wp:cNvGraphicFramePr/>
              <a:graphic xmlns:a="http://schemas.openxmlformats.org/drawingml/2006/main">
                <a:graphicData uri="http://schemas.microsoft.com/office/word/2010/wordprocessingShape">
                  <wps:wsp>
                    <wps:cNvCnPr/>
                    <wps:spPr>
                      <a:xfrm>
                        <a:off x="0" y="0"/>
                        <a:ext cx="5605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66831" id="Łącznik prosty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4pt" to="441.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627E"/>
    <w:multiLevelType w:val="hybridMultilevel"/>
    <w:tmpl w:val="D11CCCD6"/>
    <w:lvl w:ilvl="0" w:tplc="CAE408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70FD9"/>
    <w:multiLevelType w:val="hybridMultilevel"/>
    <w:tmpl w:val="C0A4F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C0557"/>
    <w:multiLevelType w:val="multilevel"/>
    <w:tmpl w:val="8ACC23D2"/>
    <w:lvl w:ilvl="0">
      <w:start w:val="1"/>
      <w:numFmt w:val="decimal"/>
      <w:pStyle w:val="MIJ21heading1"/>
      <w:lvlText w:val="%1."/>
      <w:lvlJc w:val="left"/>
      <w:pPr>
        <w:ind w:left="360" w:hanging="360"/>
      </w:pPr>
      <w:rPr>
        <w:rFonts w:hint="default"/>
      </w:rPr>
    </w:lvl>
    <w:lvl w:ilvl="1">
      <w:start w:val="1"/>
      <w:numFmt w:val="decimal"/>
      <w:pStyle w:val="MIJ22heading2"/>
      <w:lvlText w:val="%1.%2."/>
      <w:lvlJc w:val="left"/>
      <w:pPr>
        <w:ind w:left="792" w:hanging="432"/>
      </w:pPr>
    </w:lvl>
    <w:lvl w:ilvl="2">
      <w:start w:val="1"/>
      <w:numFmt w:val="decimal"/>
      <w:pStyle w:val="MIJ2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8D5321"/>
    <w:multiLevelType w:val="hybridMultilevel"/>
    <w:tmpl w:val="8EF82478"/>
    <w:lvl w:ilvl="0" w:tplc="93BE6F40">
      <w:start w:val="1"/>
      <w:numFmt w:val="decimal"/>
      <w:pStyle w:val="MIJ14affiliatio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35104B"/>
    <w:multiLevelType w:val="hybridMultilevel"/>
    <w:tmpl w:val="9E687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6A42D1"/>
    <w:multiLevelType w:val="hybridMultilevel"/>
    <w:tmpl w:val="B90A66CA"/>
    <w:lvl w:ilvl="0" w:tplc="CF22CB96">
      <w:start w:val="1"/>
      <w:numFmt w:val="bullet"/>
      <w:pStyle w:val="MIJ24bulletlis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424C0D57"/>
    <w:multiLevelType w:val="hybridMultilevel"/>
    <w:tmpl w:val="B8901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A551EA"/>
    <w:multiLevelType w:val="multilevel"/>
    <w:tmpl w:val="33F48E52"/>
    <w:lvl w:ilvl="0">
      <w:start w:val="1"/>
      <w:numFmt w:val="decimal"/>
      <w:pStyle w:val="MIJ25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9981893">
    <w:abstractNumId w:val="3"/>
  </w:num>
  <w:num w:numId="2" w16cid:durableId="1593246420">
    <w:abstractNumId w:val="0"/>
  </w:num>
  <w:num w:numId="3" w16cid:durableId="1509518719">
    <w:abstractNumId w:val="1"/>
  </w:num>
  <w:num w:numId="4" w16cid:durableId="142088281">
    <w:abstractNumId w:val="2"/>
  </w:num>
  <w:num w:numId="5" w16cid:durableId="1571384742">
    <w:abstractNumId w:val="5"/>
  </w:num>
  <w:num w:numId="6" w16cid:durableId="621306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050546">
    <w:abstractNumId w:val="7"/>
  </w:num>
  <w:num w:numId="8" w16cid:durableId="2058506150">
    <w:abstractNumId w:val="4"/>
  </w:num>
  <w:num w:numId="9" w16cid:durableId="414205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3"/>
    <w:rsid w:val="000E3FCD"/>
    <w:rsid w:val="001B2E7C"/>
    <w:rsid w:val="001B7001"/>
    <w:rsid w:val="00335DBA"/>
    <w:rsid w:val="005354B0"/>
    <w:rsid w:val="005C3E22"/>
    <w:rsid w:val="00713F3F"/>
    <w:rsid w:val="0073754B"/>
    <w:rsid w:val="007745CB"/>
    <w:rsid w:val="007777F3"/>
    <w:rsid w:val="00780E65"/>
    <w:rsid w:val="007B0DEE"/>
    <w:rsid w:val="007D49CB"/>
    <w:rsid w:val="00806662"/>
    <w:rsid w:val="00812A5B"/>
    <w:rsid w:val="008550DF"/>
    <w:rsid w:val="008732F5"/>
    <w:rsid w:val="009D4A8E"/>
    <w:rsid w:val="00A906A3"/>
    <w:rsid w:val="00B1339D"/>
    <w:rsid w:val="00C349E6"/>
    <w:rsid w:val="00CE0CE6"/>
    <w:rsid w:val="00E23505"/>
    <w:rsid w:val="00F32E9C"/>
    <w:rsid w:val="00F55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EFB6"/>
  <w15:chartTrackingRefBased/>
  <w15:docId w15:val="{E119452C-4021-4B18-B0EE-645DCDBE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E22"/>
    <w:pPr>
      <w:adjustRightInd w:val="0"/>
      <w:snapToGrid w:val="0"/>
      <w:spacing w:after="0" w:line="228" w:lineRule="auto"/>
      <w:ind w:left="142" w:firstLine="425"/>
      <w:jc w:val="both"/>
    </w:pPr>
    <w:rPr>
      <w:rFonts w:eastAsia="Times New Roman" w:cstheme="minorHAnsi"/>
      <w:snapToGrid w:val="0"/>
      <w:color w:val="000000"/>
      <w:kern w:val="0"/>
      <w:sz w:val="20"/>
      <w:lang w:val="en-US" w:eastAsia="de-DE" w:bidi="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77F3"/>
    <w:pPr>
      <w:tabs>
        <w:tab w:val="center" w:pos="4536"/>
        <w:tab w:val="right" w:pos="9072"/>
      </w:tabs>
      <w:spacing w:line="240" w:lineRule="auto"/>
    </w:pPr>
  </w:style>
  <w:style w:type="character" w:customStyle="1" w:styleId="NagwekZnak">
    <w:name w:val="Nagłówek Znak"/>
    <w:basedOn w:val="Domylnaczcionkaakapitu"/>
    <w:link w:val="Nagwek"/>
    <w:uiPriority w:val="99"/>
    <w:rsid w:val="007777F3"/>
  </w:style>
  <w:style w:type="paragraph" w:styleId="Stopka">
    <w:name w:val="footer"/>
    <w:basedOn w:val="Normalny"/>
    <w:link w:val="StopkaZnak"/>
    <w:uiPriority w:val="99"/>
    <w:unhideWhenUsed/>
    <w:rsid w:val="007777F3"/>
    <w:pPr>
      <w:tabs>
        <w:tab w:val="center" w:pos="4536"/>
        <w:tab w:val="right" w:pos="9072"/>
      </w:tabs>
      <w:spacing w:line="240" w:lineRule="auto"/>
    </w:pPr>
  </w:style>
  <w:style w:type="character" w:customStyle="1" w:styleId="StopkaZnak">
    <w:name w:val="Stopka Znak"/>
    <w:basedOn w:val="Domylnaczcionkaakapitu"/>
    <w:link w:val="Stopka"/>
    <w:uiPriority w:val="99"/>
    <w:rsid w:val="007777F3"/>
  </w:style>
  <w:style w:type="character" w:styleId="Tekstzastpczy">
    <w:name w:val="Placeholder Text"/>
    <w:basedOn w:val="Domylnaczcionkaakapitu"/>
    <w:uiPriority w:val="99"/>
    <w:semiHidden/>
    <w:rsid w:val="007777F3"/>
    <w:rPr>
      <w:color w:val="666666"/>
    </w:rPr>
  </w:style>
  <w:style w:type="paragraph" w:customStyle="1" w:styleId="MIJ11articletype">
    <w:name w:val="MIJ_1.1_article_type"/>
    <w:basedOn w:val="Normalny"/>
    <w:qFormat/>
    <w:rsid w:val="007745CB"/>
    <w:rPr>
      <w:i/>
      <w:iCs/>
      <w:szCs w:val="20"/>
    </w:rPr>
  </w:style>
  <w:style w:type="paragraph" w:customStyle="1" w:styleId="MIJ12title">
    <w:name w:val="MIJ_1.2_title"/>
    <w:basedOn w:val="Normalny"/>
    <w:qFormat/>
    <w:rsid w:val="00812A5B"/>
    <w:pPr>
      <w:spacing w:after="120" w:line="240" w:lineRule="auto"/>
    </w:pPr>
    <w:rPr>
      <w:b/>
      <w:bCs/>
      <w:sz w:val="36"/>
      <w:szCs w:val="36"/>
    </w:rPr>
  </w:style>
  <w:style w:type="paragraph" w:customStyle="1" w:styleId="MIJ13authorsnames">
    <w:name w:val="MIJ_1.3_authorsnames"/>
    <w:basedOn w:val="Normalny"/>
    <w:qFormat/>
    <w:rsid w:val="000E3FCD"/>
    <w:pPr>
      <w:spacing w:before="240" w:after="360" w:line="360" w:lineRule="auto"/>
    </w:pPr>
    <w:rPr>
      <w:b/>
      <w:bCs/>
    </w:rPr>
  </w:style>
  <w:style w:type="character" w:styleId="Hipercze">
    <w:name w:val="Hyperlink"/>
    <w:basedOn w:val="Domylnaczcionkaakapitu"/>
    <w:uiPriority w:val="99"/>
    <w:unhideWhenUsed/>
    <w:rsid w:val="00812A5B"/>
    <w:rPr>
      <w:color w:val="0563C1" w:themeColor="hyperlink"/>
      <w:u w:val="single"/>
    </w:rPr>
  </w:style>
  <w:style w:type="character" w:styleId="Nierozpoznanawzmianka">
    <w:name w:val="Unresolved Mention"/>
    <w:basedOn w:val="Domylnaczcionkaakapitu"/>
    <w:uiPriority w:val="99"/>
    <w:semiHidden/>
    <w:unhideWhenUsed/>
    <w:rsid w:val="00812A5B"/>
    <w:rPr>
      <w:color w:val="605E5C"/>
      <w:shd w:val="clear" w:color="auto" w:fill="E1DFDD"/>
    </w:rPr>
  </w:style>
  <w:style w:type="paragraph" w:customStyle="1" w:styleId="MIJ14affiliation">
    <w:name w:val="MIJ_1.4_affiliation"/>
    <w:qFormat/>
    <w:rsid w:val="00812A5B"/>
    <w:pPr>
      <w:numPr>
        <w:numId w:val="1"/>
      </w:numPr>
    </w:pPr>
    <w:rPr>
      <w:rFonts w:eastAsia="Times New Roman" w:cstheme="minorHAnsi"/>
      <w:color w:val="000000"/>
      <w:kern w:val="0"/>
      <w:sz w:val="16"/>
      <w:szCs w:val="16"/>
      <w:lang w:val="en-US" w:eastAsia="de-DE" w:bidi="en-US"/>
      <w14:ligatures w14:val="none"/>
    </w:rPr>
  </w:style>
  <w:style w:type="paragraph" w:customStyle="1" w:styleId="MIJ22heading2">
    <w:name w:val="MIJ_2.2_heading 2"/>
    <w:basedOn w:val="MIJ21heading1"/>
    <w:qFormat/>
    <w:rsid w:val="0073754B"/>
    <w:pPr>
      <w:numPr>
        <w:ilvl w:val="1"/>
      </w:numPr>
      <w:ind w:left="0" w:firstLine="0"/>
    </w:pPr>
  </w:style>
  <w:style w:type="paragraph" w:customStyle="1" w:styleId="MIJ15abstract-title">
    <w:name w:val="MIJ_1.5_abstract-title"/>
    <w:basedOn w:val="Normalny"/>
    <w:qFormat/>
    <w:rsid w:val="001B7001"/>
    <w:rPr>
      <w:b/>
      <w:bCs/>
      <w:szCs w:val="20"/>
    </w:rPr>
  </w:style>
  <w:style w:type="paragraph" w:customStyle="1" w:styleId="MIJ16abstract-text">
    <w:name w:val="MIJ_1.6_abstract-text"/>
    <w:basedOn w:val="MIJ15abstract-title"/>
    <w:qFormat/>
    <w:rsid w:val="001B7001"/>
    <w:rPr>
      <w:b w:val="0"/>
      <w:bCs w:val="0"/>
      <w:sz w:val="18"/>
      <w:szCs w:val="18"/>
    </w:rPr>
  </w:style>
  <w:style w:type="paragraph" w:customStyle="1" w:styleId="MIJ17keywords">
    <w:name w:val="MIJ_1.7_keywords"/>
    <w:basedOn w:val="MIJ15abstract-title"/>
    <w:qFormat/>
    <w:rsid w:val="001B7001"/>
    <w:pPr>
      <w:spacing w:before="240"/>
    </w:pPr>
    <w:rPr>
      <w:b w:val="0"/>
      <w:bCs w:val="0"/>
      <w:sz w:val="18"/>
      <w:szCs w:val="18"/>
    </w:rPr>
  </w:style>
  <w:style w:type="paragraph" w:customStyle="1" w:styleId="MIJ23heading3">
    <w:name w:val="MIJ_2.3_heading 3"/>
    <w:basedOn w:val="MIJ22heading2"/>
    <w:qFormat/>
    <w:rsid w:val="0073754B"/>
    <w:pPr>
      <w:numPr>
        <w:ilvl w:val="2"/>
      </w:numPr>
      <w:ind w:left="0" w:firstLine="0"/>
    </w:pPr>
  </w:style>
  <w:style w:type="paragraph" w:styleId="Akapitzlist">
    <w:name w:val="List Paragraph"/>
    <w:basedOn w:val="Normalny"/>
    <w:uiPriority w:val="34"/>
    <w:qFormat/>
    <w:rsid w:val="0073754B"/>
    <w:pPr>
      <w:ind w:left="720"/>
      <w:contextualSpacing/>
    </w:pPr>
  </w:style>
  <w:style w:type="paragraph" w:customStyle="1" w:styleId="MIJ21heading1">
    <w:name w:val="MIJ_2.1_heading1"/>
    <w:basedOn w:val="Normalny"/>
    <w:next w:val="Normalny"/>
    <w:qFormat/>
    <w:rsid w:val="0073754B"/>
    <w:pPr>
      <w:numPr>
        <w:numId w:val="4"/>
      </w:numPr>
      <w:spacing w:before="240" w:after="60"/>
      <w:jc w:val="left"/>
      <w:outlineLvl w:val="0"/>
    </w:pPr>
    <w:rPr>
      <w:b/>
      <w:lang w:eastAsia="zh-CN"/>
    </w:rPr>
  </w:style>
  <w:style w:type="paragraph" w:customStyle="1" w:styleId="MIJ24bulletlist">
    <w:name w:val="MIJ_2.4_bullet_list"/>
    <w:basedOn w:val="Akapitzlist"/>
    <w:qFormat/>
    <w:rsid w:val="0073754B"/>
    <w:pPr>
      <w:numPr>
        <w:numId w:val="5"/>
      </w:numPr>
    </w:pPr>
  </w:style>
  <w:style w:type="paragraph" w:customStyle="1" w:styleId="MIJ25numberedlist">
    <w:name w:val="MIJ_2.5_numbered_list"/>
    <w:basedOn w:val="Akapitzlist"/>
    <w:qFormat/>
    <w:rsid w:val="009D4A8E"/>
    <w:pPr>
      <w:numPr>
        <w:numId w:val="7"/>
      </w:numPr>
      <w:ind w:left="993" w:hanging="76"/>
    </w:pPr>
  </w:style>
  <w:style w:type="paragraph" w:customStyle="1" w:styleId="MIJ26figure">
    <w:name w:val="MIJ_2.6_figure"/>
    <w:basedOn w:val="Normalny"/>
    <w:qFormat/>
    <w:rsid w:val="009D4A8E"/>
    <w:pPr>
      <w:ind w:left="0" w:firstLine="0"/>
    </w:pPr>
    <w:rPr>
      <w:noProof/>
    </w:rPr>
  </w:style>
  <w:style w:type="paragraph" w:customStyle="1" w:styleId="MIJ28References">
    <w:name w:val="MIJ_2.8_References"/>
    <w:basedOn w:val="MIJ21heading1"/>
    <w:qFormat/>
    <w:rsid w:val="00335DBA"/>
    <w:pPr>
      <w:numPr>
        <w:numId w:val="0"/>
      </w:numPr>
    </w:pPr>
  </w:style>
  <w:style w:type="paragraph" w:customStyle="1" w:styleId="MIJ27figuretabletitle">
    <w:name w:val="MIJ_2.7_figure/table_title"/>
    <w:basedOn w:val="MIJ26figure"/>
    <w:qFormat/>
    <w:rsid w:val="008732F5"/>
    <w:pPr>
      <w:tabs>
        <w:tab w:val="left" w:pos="1758"/>
      </w:tabs>
      <w:jc w:val="center"/>
    </w:pPr>
    <w:rPr>
      <w:bCs/>
    </w:rPr>
  </w:style>
  <w:style w:type="character" w:styleId="UyteHipercze">
    <w:name w:val="FollowedHyperlink"/>
    <w:basedOn w:val="Domylnaczcionkaakapitu"/>
    <w:uiPriority w:val="99"/>
    <w:semiHidden/>
    <w:unhideWhenUsed/>
    <w:rsid w:val="00335DBA"/>
    <w:rPr>
      <w:color w:val="954F72" w:themeColor="followedHyperlink"/>
      <w:u w:val="single"/>
    </w:rPr>
  </w:style>
  <w:style w:type="paragraph" w:styleId="NormalnyWeb">
    <w:name w:val="Normal (Web)"/>
    <w:basedOn w:val="Normalny"/>
    <w:uiPriority w:val="99"/>
    <w:semiHidden/>
    <w:unhideWhenUsed/>
    <w:rsid w:val="008732F5"/>
    <w:pPr>
      <w:adjustRightInd/>
      <w:snapToGrid/>
      <w:spacing w:before="100" w:beforeAutospacing="1" w:after="100" w:afterAutospacing="1" w:line="240" w:lineRule="auto"/>
      <w:ind w:left="0" w:firstLine="0"/>
      <w:jc w:val="left"/>
    </w:pPr>
    <w:rPr>
      <w:rFonts w:ascii="Times New Roman" w:hAnsi="Times New Roman" w:cs="Times New Roman"/>
      <w:snapToGrid/>
      <w:color w:val="auto"/>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39930">
      <w:bodyDiv w:val="1"/>
      <w:marLeft w:val="0"/>
      <w:marRight w:val="0"/>
      <w:marTop w:val="0"/>
      <w:marBottom w:val="0"/>
      <w:divBdr>
        <w:top w:val="none" w:sz="0" w:space="0" w:color="auto"/>
        <w:left w:val="none" w:sz="0" w:space="0" w:color="auto"/>
        <w:bottom w:val="none" w:sz="0" w:space="0" w:color="auto"/>
        <w:right w:val="none" w:sz="0" w:space="0" w:color="auto"/>
      </w:divBdr>
    </w:div>
    <w:div w:id="14168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 TargetMode="External"/><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yperlink" Target="https://apastyle.ap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g.mdpi.org/data/contributor-role-instruc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K\OneDrive\Dokumenty\Journal\www.midqs.com" TargetMode="External"/><Relationship Id="rId14" Type="http://schemas.openxmlformats.org/officeDocument/2006/relationships/hyperlink" Target="https://doi.org/10.1111/cfs.123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1190</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MIJ_title-page</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MIJ_title-page</dc:title>
  <dc:subject/>
  <dc:creator>MIJ</dc:creator>
  <cp:keywords/>
  <dc:description/>
  <cp:lastModifiedBy>Jakub Kufel</cp:lastModifiedBy>
  <cp:revision>3</cp:revision>
  <dcterms:created xsi:type="dcterms:W3CDTF">2024-06-10T19:39:00Z</dcterms:created>
  <dcterms:modified xsi:type="dcterms:W3CDTF">2024-06-10T20:09:00Z</dcterms:modified>
</cp:coreProperties>
</file>